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433" w:type="dxa"/>
        <w:tblInd w:w="-289" w:type="dxa"/>
        <w:tblLook w:val="04A0" w:firstRow="1" w:lastRow="0" w:firstColumn="1" w:lastColumn="0" w:noHBand="0" w:noVBand="1"/>
      </w:tblPr>
      <w:tblGrid>
        <w:gridCol w:w="5813"/>
        <w:gridCol w:w="363"/>
        <w:gridCol w:w="1621"/>
        <w:gridCol w:w="1134"/>
        <w:gridCol w:w="1502"/>
      </w:tblGrid>
      <w:tr w:rsidR="00630175" w14:paraId="65071578" w14:textId="77777777" w:rsidTr="00CA785D">
        <w:tc>
          <w:tcPr>
            <w:tcW w:w="10433" w:type="dxa"/>
            <w:gridSpan w:val="5"/>
          </w:tcPr>
          <w:p w14:paraId="2AA691C1" w14:textId="77777777" w:rsidR="00593592" w:rsidRPr="00CA785D" w:rsidRDefault="00630175" w:rsidP="00593592">
            <w:pPr>
              <w:jc w:val="center"/>
              <w:rPr>
                <w:rFonts w:cstheme="minorHAnsi"/>
                <w:b/>
                <w:bCs/>
                <w:spacing w:val="20"/>
              </w:rPr>
            </w:pPr>
            <w:r w:rsidRPr="00CA785D">
              <w:rPr>
                <w:rFonts w:cstheme="minorHAnsi"/>
                <w:b/>
                <w:bCs/>
                <w:spacing w:val="20"/>
              </w:rPr>
              <w:t xml:space="preserve">ŚWIADOMA ZGODA NA LECZENIE, ZABIEGI DIAGNOSTYCZNE </w:t>
            </w:r>
            <w:r w:rsidRPr="00CA785D">
              <w:rPr>
                <w:rFonts w:cstheme="minorHAnsi"/>
                <w:b/>
                <w:bCs/>
                <w:spacing w:val="20"/>
              </w:rPr>
              <w:br/>
              <w:t xml:space="preserve">I PIELĘGNACYJNE </w:t>
            </w:r>
            <w:r w:rsidR="00593592" w:rsidRPr="00CA785D">
              <w:rPr>
                <w:rFonts w:cstheme="minorHAnsi"/>
                <w:b/>
                <w:bCs/>
                <w:spacing w:val="20"/>
              </w:rPr>
              <w:t xml:space="preserve">W </w:t>
            </w:r>
            <w:r w:rsidRPr="00CA785D">
              <w:rPr>
                <w:rFonts w:cstheme="minorHAnsi"/>
                <w:b/>
                <w:bCs/>
                <w:spacing w:val="20"/>
              </w:rPr>
              <w:t xml:space="preserve">ODDZIALE </w:t>
            </w:r>
            <w:r w:rsidR="00593592" w:rsidRPr="00CA785D">
              <w:rPr>
                <w:rFonts w:cstheme="minorHAnsi"/>
                <w:b/>
                <w:bCs/>
                <w:spacing w:val="20"/>
              </w:rPr>
              <w:t>NEONATOLOGII</w:t>
            </w:r>
            <w:r w:rsidRPr="00CA785D">
              <w:rPr>
                <w:rFonts w:cstheme="minorHAnsi"/>
                <w:b/>
                <w:bCs/>
                <w:spacing w:val="20"/>
              </w:rPr>
              <w:t xml:space="preserve"> I</w:t>
            </w:r>
            <w:r w:rsidR="00593592" w:rsidRPr="00CA785D">
              <w:rPr>
                <w:rFonts w:cstheme="minorHAnsi"/>
                <w:b/>
                <w:bCs/>
                <w:spacing w:val="20"/>
              </w:rPr>
              <w:t xml:space="preserve"> INTENSYWNEJ TERAPII</w:t>
            </w:r>
            <w:r w:rsidRPr="00CA785D">
              <w:rPr>
                <w:rFonts w:cstheme="minorHAnsi"/>
                <w:b/>
                <w:bCs/>
                <w:spacing w:val="20"/>
              </w:rPr>
              <w:t xml:space="preserve"> NOWORODKA </w:t>
            </w:r>
          </w:p>
          <w:p w14:paraId="04DE73A4" w14:textId="53325355" w:rsidR="00630175" w:rsidRPr="00593592" w:rsidRDefault="00630175" w:rsidP="00593592">
            <w:pPr>
              <w:jc w:val="center"/>
              <w:rPr>
                <w:rFonts w:cstheme="minorHAnsi"/>
                <w:b/>
                <w:bCs/>
                <w:spacing w:val="20"/>
                <w:sz w:val="18"/>
                <w:szCs w:val="18"/>
              </w:rPr>
            </w:pPr>
            <w:r w:rsidRPr="00CA785D">
              <w:rPr>
                <w:rFonts w:cstheme="minorHAnsi"/>
                <w:b/>
                <w:bCs/>
                <w:spacing w:val="20"/>
              </w:rPr>
              <w:t>SZPITALA SPECJALISTYCZNEGO ŚW. ZOFII W WARSZAWIE</w:t>
            </w:r>
          </w:p>
        </w:tc>
      </w:tr>
      <w:tr w:rsidR="00630175" w14:paraId="2E461FB4" w14:textId="77777777" w:rsidTr="00CA785D">
        <w:trPr>
          <w:trHeight w:val="604"/>
        </w:trPr>
        <w:tc>
          <w:tcPr>
            <w:tcW w:w="6176" w:type="dxa"/>
            <w:gridSpan w:val="2"/>
          </w:tcPr>
          <w:p w14:paraId="564E2112" w14:textId="77777777" w:rsidR="00182DEC" w:rsidRDefault="00182DEC">
            <w:pPr>
              <w:rPr>
                <w:sz w:val="20"/>
                <w:szCs w:val="20"/>
              </w:rPr>
            </w:pPr>
          </w:p>
          <w:p w14:paraId="5BCF93F4" w14:textId="77777777" w:rsidR="00630175" w:rsidRPr="00CA785D" w:rsidRDefault="00630175">
            <w:pPr>
              <w:rPr>
                <w:sz w:val="20"/>
                <w:szCs w:val="20"/>
              </w:rPr>
            </w:pPr>
            <w:r w:rsidRPr="00CA785D">
              <w:rPr>
                <w:sz w:val="20"/>
                <w:szCs w:val="20"/>
              </w:rPr>
              <w:t>Nazwisko</w:t>
            </w:r>
            <w:r w:rsidRPr="00CA785D">
              <w:rPr>
                <w:color w:val="333333"/>
                <w:sz w:val="20"/>
                <w:szCs w:val="20"/>
              </w:rPr>
              <w:t>:…………………………………………………………</w:t>
            </w:r>
            <w:r w:rsidRPr="00CA785D">
              <w:rPr>
                <w:sz w:val="20"/>
                <w:szCs w:val="20"/>
              </w:rPr>
              <w:t xml:space="preserve">           Płeć:</w:t>
            </w:r>
          </w:p>
          <w:p w14:paraId="1ED63AD3" w14:textId="77777777" w:rsidR="00593592" w:rsidRPr="00CA785D" w:rsidRDefault="00593592">
            <w:pPr>
              <w:rPr>
                <w:bCs/>
                <w:sz w:val="20"/>
                <w:szCs w:val="20"/>
              </w:rPr>
            </w:pPr>
          </w:p>
          <w:p w14:paraId="456BDF0B" w14:textId="77777777" w:rsidR="00630175" w:rsidRPr="00CA785D" w:rsidRDefault="00630175">
            <w:pPr>
              <w:rPr>
                <w:sz w:val="20"/>
                <w:szCs w:val="20"/>
              </w:rPr>
            </w:pPr>
            <w:r w:rsidRPr="00CA785D">
              <w:rPr>
                <w:bCs/>
                <w:sz w:val="20"/>
                <w:szCs w:val="20"/>
              </w:rPr>
              <w:t>Nr HRN:</w:t>
            </w:r>
            <w:r w:rsidRPr="00CA785D">
              <w:rPr>
                <w:b/>
                <w:bCs/>
                <w:sz w:val="20"/>
                <w:szCs w:val="20"/>
              </w:rPr>
              <w:t xml:space="preserve"> </w:t>
            </w:r>
            <w:r w:rsidRPr="00CA785D">
              <w:rPr>
                <w:sz w:val="20"/>
                <w:szCs w:val="20"/>
              </w:rPr>
              <w:t xml:space="preserve"> </w:t>
            </w:r>
            <w:r w:rsidRPr="00CA785D">
              <w:rPr>
                <w:color w:val="333333"/>
                <w:sz w:val="20"/>
                <w:szCs w:val="20"/>
              </w:rPr>
              <w:t>…………………………</w:t>
            </w:r>
          </w:p>
        </w:tc>
        <w:tc>
          <w:tcPr>
            <w:tcW w:w="4257" w:type="dxa"/>
            <w:gridSpan w:val="3"/>
          </w:tcPr>
          <w:p w14:paraId="565875F2" w14:textId="77777777" w:rsidR="00630175" w:rsidRPr="00CA785D" w:rsidRDefault="00630175">
            <w:pPr>
              <w:rPr>
                <w:sz w:val="20"/>
                <w:szCs w:val="20"/>
              </w:rPr>
            </w:pPr>
            <w:r w:rsidRPr="00CA785D">
              <w:rPr>
                <w:sz w:val="20"/>
                <w:szCs w:val="20"/>
              </w:rPr>
              <w:t>□ Męska</w:t>
            </w:r>
          </w:p>
          <w:p w14:paraId="1AB1B3A9" w14:textId="77777777" w:rsidR="00630175" w:rsidRPr="00CA785D" w:rsidRDefault="00630175">
            <w:pPr>
              <w:rPr>
                <w:sz w:val="20"/>
                <w:szCs w:val="20"/>
              </w:rPr>
            </w:pPr>
            <w:r w:rsidRPr="00CA785D">
              <w:rPr>
                <w:sz w:val="20"/>
                <w:szCs w:val="20"/>
              </w:rPr>
              <w:t xml:space="preserve">□ </w:t>
            </w:r>
            <w:r w:rsidRPr="00CA785D">
              <w:rPr>
                <w:b/>
                <w:bCs/>
                <w:spacing w:val="20"/>
                <w:sz w:val="20"/>
                <w:szCs w:val="20"/>
              </w:rPr>
              <w:t xml:space="preserve"> </w:t>
            </w:r>
            <w:r w:rsidRPr="00CA785D">
              <w:rPr>
                <w:sz w:val="20"/>
                <w:szCs w:val="20"/>
              </w:rPr>
              <w:t xml:space="preserve">Żeńska  </w:t>
            </w:r>
          </w:p>
        </w:tc>
      </w:tr>
      <w:tr w:rsidR="00630175" w14:paraId="51657D7D" w14:textId="77777777" w:rsidTr="00CA785D">
        <w:tc>
          <w:tcPr>
            <w:tcW w:w="10433" w:type="dxa"/>
            <w:gridSpan w:val="5"/>
          </w:tcPr>
          <w:p w14:paraId="65732DD7" w14:textId="77777777" w:rsidR="00C60835" w:rsidRPr="00C60835" w:rsidRDefault="00C60835" w:rsidP="00C60835">
            <w:pPr>
              <w:spacing w:before="80" w:after="80"/>
              <w:ind w:left="171"/>
              <w:jc w:val="both"/>
              <w:rPr>
                <w:rFonts w:cs="Times New Roman"/>
                <w:sz w:val="8"/>
                <w:szCs w:val="8"/>
              </w:rPr>
            </w:pPr>
          </w:p>
          <w:p w14:paraId="1DFD920F" w14:textId="77777777" w:rsidR="0098293D" w:rsidRPr="009A51AE" w:rsidRDefault="0098293D" w:rsidP="00C60835">
            <w:pPr>
              <w:numPr>
                <w:ilvl w:val="0"/>
                <w:numId w:val="7"/>
              </w:numPr>
              <w:tabs>
                <w:tab w:val="clear" w:pos="720"/>
              </w:tabs>
              <w:spacing w:before="80" w:after="80"/>
              <w:ind w:left="171" w:hanging="171"/>
              <w:jc w:val="both"/>
              <w:rPr>
                <w:rFonts w:cs="Times New Roman"/>
              </w:rPr>
            </w:pPr>
            <w:r w:rsidRPr="009A51AE">
              <w:rPr>
                <w:rFonts w:cs="Times New Roman"/>
              </w:rPr>
              <w:t>Oświadczam, że przed podpisaniem tego formularza zostałam/-</w:t>
            </w:r>
            <w:proofErr w:type="spellStart"/>
            <w:r w:rsidRPr="009A51AE">
              <w:rPr>
                <w:rFonts w:cs="Times New Roman"/>
              </w:rPr>
              <w:t>łem</w:t>
            </w:r>
            <w:proofErr w:type="spellEnd"/>
            <w:r w:rsidRPr="009A51AE">
              <w:rPr>
                <w:rFonts w:cs="Times New Roman"/>
              </w:rPr>
              <w:t xml:space="preserve"> szczegółowo poinformowana/-</w:t>
            </w:r>
            <w:proofErr w:type="spellStart"/>
            <w:r w:rsidRPr="009A51AE">
              <w:rPr>
                <w:rFonts w:cs="Times New Roman"/>
              </w:rPr>
              <w:t>ny</w:t>
            </w:r>
            <w:proofErr w:type="spellEnd"/>
            <w:r w:rsidRPr="009A51AE">
              <w:rPr>
                <w:rFonts w:cs="Times New Roman"/>
              </w:rPr>
              <w:t xml:space="preserve"> przez </w:t>
            </w:r>
            <w:r w:rsidRPr="009A51AE">
              <w:rPr>
                <w:rFonts w:cs="Times New Roman"/>
                <w:color w:val="333333"/>
              </w:rPr>
              <w:t>…………………………………….................................……</w:t>
            </w:r>
            <w:r w:rsidRPr="009A51AE">
              <w:rPr>
                <w:rFonts w:cs="Times New Roman"/>
              </w:rPr>
              <w:t xml:space="preserve"> o stanie zdrowia mojego dziecka</w:t>
            </w:r>
            <w:r w:rsidRPr="009A51AE" w:rsidDel="00C21B84">
              <w:rPr>
                <w:rFonts w:cs="Times New Roman"/>
              </w:rPr>
              <w:t xml:space="preserve"> </w:t>
            </w:r>
            <w:r w:rsidRPr="009A51AE">
              <w:rPr>
                <w:rFonts w:cs="Times New Roman"/>
              </w:rPr>
              <w:t>i w pełni zrozumiałam/-em te informacje.</w:t>
            </w:r>
          </w:p>
          <w:p w14:paraId="78EDD490" w14:textId="64088534" w:rsidR="0098293D" w:rsidRPr="009A51AE" w:rsidRDefault="0098293D" w:rsidP="00C60835">
            <w:pPr>
              <w:numPr>
                <w:ilvl w:val="0"/>
                <w:numId w:val="7"/>
              </w:numPr>
              <w:tabs>
                <w:tab w:val="clear" w:pos="720"/>
                <w:tab w:val="num" w:pos="470"/>
              </w:tabs>
              <w:spacing w:before="80" w:after="80"/>
              <w:ind w:left="171" w:hanging="171"/>
              <w:jc w:val="both"/>
              <w:rPr>
                <w:rFonts w:cs="Times New Roman"/>
              </w:rPr>
            </w:pPr>
            <w:r w:rsidRPr="009A51AE">
              <w:rPr>
                <w:rFonts w:cs="Times New Roman"/>
              </w:rPr>
              <w:t>Rozumiem, że w czasie pobytu w Szpitalu może zaistnieć konieczność poszerzenia diagnostyki u naszeg</w:t>
            </w:r>
            <w:r w:rsidR="001C3B06" w:rsidRPr="009A51AE">
              <w:rPr>
                <w:rFonts w:cs="Times New Roman"/>
              </w:rPr>
              <w:t>o</w:t>
            </w:r>
            <w:r w:rsidRPr="009A51AE">
              <w:rPr>
                <w:rFonts w:cs="Times New Roman"/>
              </w:rPr>
              <w:t xml:space="preserve"> dziecka i podjęcia niezbędnego leczenia.</w:t>
            </w:r>
          </w:p>
          <w:p w14:paraId="0093F850" w14:textId="77777777" w:rsidR="0098293D" w:rsidRPr="009A51AE" w:rsidRDefault="0098293D" w:rsidP="00C60835">
            <w:pPr>
              <w:numPr>
                <w:ilvl w:val="0"/>
                <w:numId w:val="7"/>
              </w:numPr>
              <w:tabs>
                <w:tab w:val="clear" w:pos="720"/>
                <w:tab w:val="num" w:pos="470"/>
              </w:tabs>
              <w:spacing w:before="80" w:after="80"/>
              <w:ind w:left="171" w:hanging="171"/>
              <w:jc w:val="both"/>
              <w:rPr>
                <w:rFonts w:cs="Times New Roman"/>
              </w:rPr>
            </w:pPr>
            <w:r w:rsidRPr="009A51AE">
              <w:rPr>
                <w:rFonts w:cs="Times New Roman"/>
              </w:rPr>
              <w:t>Wyrażam świadomą zgodę na stosowanie u mojego dziecka niezbędnych metod leczniczych, zabiegów diagnostycznych i pielęgnacyjnych oraz badań laboratoryjnych, a w szczególności na*:</w:t>
            </w:r>
          </w:p>
          <w:p w14:paraId="47A9C371" w14:textId="0E579273" w:rsidR="0098293D" w:rsidRPr="009A51AE" w:rsidRDefault="0098293D" w:rsidP="00C60835">
            <w:pPr>
              <w:pStyle w:val="Akapitzlist"/>
              <w:numPr>
                <w:ilvl w:val="0"/>
                <w:numId w:val="9"/>
              </w:numPr>
              <w:tabs>
                <w:tab w:val="clear" w:pos="720"/>
                <w:tab w:val="num" w:pos="313"/>
              </w:tabs>
              <w:spacing w:before="80" w:after="80"/>
              <w:ind w:hanging="549"/>
              <w:jc w:val="both"/>
            </w:pPr>
            <w:proofErr w:type="spellStart"/>
            <w:r w:rsidRPr="009A51AE">
              <w:t>kaniulację</w:t>
            </w:r>
            <w:proofErr w:type="spellEnd"/>
            <w:r w:rsidRPr="009A51AE">
              <w:t xml:space="preserve"> </w:t>
            </w:r>
            <w:r w:rsidRPr="009A51AE">
              <w:rPr>
                <w:rFonts w:cs="Times New Roman"/>
              </w:rPr>
              <w:t>naczyń żylnych</w:t>
            </w:r>
            <w:r w:rsidR="00182DEC">
              <w:rPr>
                <w:rFonts w:cs="Times New Roman"/>
              </w:rPr>
              <w:t>,</w:t>
            </w:r>
          </w:p>
          <w:p w14:paraId="56BBB099" w14:textId="05764254" w:rsidR="0098293D" w:rsidRPr="009A51AE" w:rsidRDefault="0098293D" w:rsidP="00C60835">
            <w:pPr>
              <w:pStyle w:val="Akapitzlist"/>
              <w:numPr>
                <w:ilvl w:val="0"/>
                <w:numId w:val="9"/>
              </w:numPr>
              <w:tabs>
                <w:tab w:val="clear" w:pos="720"/>
                <w:tab w:val="num" w:pos="313"/>
              </w:tabs>
              <w:spacing w:before="80" w:after="80"/>
              <w:ind w:hanging="549"/>
              <w:jc w:val="both"/>
            </w:pPr>
            <w:r w:rsidRPr="009A51AE">
              <w:t>wykonywanie badań diagnostycznych, w tym badań obrazowych (RTG i USG),</w:t>
            </w:r>
          </w:p>
          <w:p w14:paraId="7972CE1F" w14:textId="66BBFF61" w:rsidR="0098293D" w:rsidRPr="009A51AE" w:rsidRDefault="0098293D" w:rsidP="00C60835">
            <w:pPr>
              <w:pStyle w:val="Akapitzlist"/>
              <w:numPr>
                <w:ilvl w:val="0"/>
                <w:numId w:val="9"/>
              </w:numPr>
              <w:tabs>
                <w:tab w:val="clear" w:pos="720"/>
                <w:tab w:val="num" w:pos="313"/>
              </w:tabs>
              <w:spacing w:before="80" w:after="80"/>
              <w:ind w:hanging="549"/>
              <w:jc w:val="both"/>
            </w:pPr>
            <w:r w:rsidRPr="009A51AE">
              <w:t>pobieranie krwi, moczu i płynów ustrojowych do badań laboratoryjnych, w tym badania na HIV,</w:t>
            </w:r>
          </w:p>
          <w:p w14:paraId="24DB39E1" w14:textId="55411330" w:rsidR="0098293D" w:rsidRPr="009A51AE" w:rsidRDefault="0098293D" w:rsidP="00C60835">
            <w:pPr>
              <w:pStyle w:val="Akapitzlist"/>
              <w:numPr>
                <w:ilvl w:val="0"/>
                <w:numId w:val="9"/>
              </w:numPr>
              <w:tabs>
                <w:tab w:val="clear" w:pos="720"/>
                <w:tab w:val="num" w:pos="313"/>
              </w:tabs>
              <w:spacing w:before="80" w:after="80"/>
              <w:ind w:hanging="549"/>
              <w:jc w:val="both"/>
            </w:pPr>
            <w:r w:rsidRPr="009A51AE">
              <w:t>wykonanie badań genetycznych w przypadku podejrzenia choroby o takim podłożu,</w:t>
            </w:r>
          </w:p>
          <w:p w14:paraId="5493A698" w14:textId="5099F043" w:rsidR="003B671A" w:rsidRPr="009A51AE" w:rsidRDefault="003B671A" w:rsidP="00C60835">
            <w:pPr>
              <w:pStyle w:val="Akapitzlist"/>
              <w:numPr>
                <w:ilvl w:val="0"/>
                <w:numId w:val="9"/>
              </w:numPr>
              <w:tabs>
                <w:tab w:val="clear" w:pos="720"/>
                <w:tab w:val="num" w:pos="313"/>
              </w:tabs>
              <w:spacing w:before="80" w:after="80"/>
              <w:ind w:hanging="549"/>
              <w:jc w:val="both"/>
            </w:pPr>
            <w:r w:rsidRPr="009A51AE">
              <w:t>badanie okulistyczne</w:t>
            </w:r>
            <w:r w:rsidR="00182DEC">
              <w:t>.</w:t>
            </w:r>
          </w:p>
          <w:p w14:paraId="5E77DEEB" w14:textId="43EEC02E" w:rsidR="0098293D" w:rsidRPr="009A51AE" w:rsidRDefault="0098293D" w:rsidP="009B4241">
            <w:pPr>
              <w:pStyle w:val="Akapitzlist"/>
              <w:numPr>
                <w:ilvl w:val="0"/>
                <w:numId w:val="7"/>
              </w:numPr>
              <w:tabs>
                <w:tab w:val="clear" w:pos="720"/>
                <w:tab w:val="num" w:pos="171"/>
                <w:tab w:val="left" w:pos="8922"/>
                <w:tab w:val="left" w:pos="9957"/>
              </w:tabs>
              <w:spacing w:before="80" w:after="80" w:line="240" w:lineRule="auto"/>
              <w:ind w:left="171" w:right="213" w:hanging="171"/>
              <w:jc w:val="both"/>
              <w:rPr>
                <w:rFonts w:cstheme="minorHAnsi"/>
              </w:rPr>
            </w:pPr>
            <w:r w:rsidRPr="009A51AE">
              <w:rPr>
                <w:rFonts w:cstheme="minorHAnsi"/>
              </w:rPr>
              <w:t xml:space="preserve">Jeśli moje dziecko będzie wymagało pobytu w odcinku Intensywnej Terapii Noworodka wyrażam świadomą zgodę na stosowanie niezbędnych metod leczniczych, </w:t>
            </w:r>
            <w:r w:rsidR="003B671A" w:rsidRPr="009A51AE">
              <w:rPr>
                <w:rFonts w:cstheme="minorHAnsi"/>
              </w:rPr>
              <w:t>zabiegów</w:t>
            </w:r>
            <w:r w:rsidRPr="009A51AE">
              <w:rPr>
                <w:rFonts w:cstheme="minorHAnsi"/>
              </w:rPr>
              <w:t xml:space="preserve"> diagnostyczny</w:t>
            </w:r>
            <w:r w:rsidR="00CA785D" w:rsidRPr="009A51AE">
              <w:rPr>
                <w:rFonts w:cstheme="minorHAnsi"/>
              </w:rPr>
              <w:t xml:space="preserve">ch i pielęgnacyjnych oraz badań </w:t>
            </w:r>
            <w:r w:rsidRPr="009A51AE">
              <w:rPr>
                <w:rFonts w:cstheme="minorHAnsi"/>
              </w:rPr>
              <w:t>laboratoryjnych, a w szczególności na:</w:t>
            </w:r>
          </w:p>
          <w:p w14:paraId="6DE082AF" w14:textId="3CA313CE"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intubację dotchawiczną i pielęgnację dróg oddechowych</w:t>
            </w:r>
            <w:r w:rsidR="00182DEC">
              <w:rPr>
                <w:rFonts w:cstheme="minorHAnsi"/>
              </w:rPr>
              <w:t>,</w:t>
            </w:r>
          </w:p>
          <w:p w14:paraId="590273DA" w14:textId="573B9B07"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stosowanie mechanicznej wentylacji i innych form wspomagania oddechu</w:t>
            </w:r>
            <w:r w:rsidR="00182DEC">
              <w:rPr>
                <w:rFonts w:cstheme="minorHAnsi"/>
              </w:rPr>
              <w:t>,</w:t>
            </w:r>
          </w:p>
          <w:p w14:paraId="4E234AD6" w14:textId="0A321569" w:rsidR="0098293D" w:rsidRPr="009A51AE" w:rsidRDefault="0098293D" w:rsidP="00C60835">
            <w:pPr>
              <w:numPr>
                <w:ilvl w:val="0"/>
                <w:numId w:val="11"/>
              </w:numPr>
              <w:tabs>
                <w:tab w:val="clear" w:pos="720"/>
                <w:tab w:val="num" w:pos="313"/>
                <w:tab w:val="left" w:pos="8922"/>
              </w:tabs>
              <w:spacing w:before="80" w:after="80"/>
              <w:ind w:left="313" w:right="261" w:hanging="142"/>
              <w:jc w:val="both"/>
              <w:rPr>
                <w:rFonts w:cstheme="minorHAnsi"/>
              </w:rPr>
            </w:pPr>
            <w:proofErr w:type="spellStart"/>
            <w:r w:rsidRPr="009A51AE">
              <w:rPr>
                <w:rFonts w:cstheme="minorHAnsi"/>
              </w:rPr>
              <w:t>kaniulację</w:t>
            </w:r>
            <w:proofErr w:type="spellEnd"/>
            <w:r w:rsidRPr="009A51AE">
              <w:rPr>
                <w:rFonts w:cstheme="minorHAnsi"/>
              </w:rPr>
              <w:t xml:space="preserve"> naczyń żylnych i tętniczych powierzchownych i centralnych </w:t>
            </w:r>
            <w:r w:rsidR="003B671A" w:rsidRPr="009A51AE">
              <w:rPr>
                <w:rFonts w:cstheme="minorHAnsi"/>
              </w:rPr>
              <w:t xml:space="preserve">drogą obwodowego wkłucia </w:t>
            </w:r>
            <w:r w:rsidR="00182DEC">
              <w:rPr>
                <w:rFonts w:cstheme="minorHAnsi"/>
              </w:rPr>
              <w:t>oraz użycie kontrastu,</w:t>
            </w:r>
          </w:p>
          <w:p w14:paraId="3AFAC903" w14:textId="3E6C1D0F"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cewnikowanie pęcherza moczowego</w:t>
            </w:r>
            <w:r w:rsidR="00182DEC">
              <w:rPr>
                <w:rFonts w:cstheme="minorHAnsi"/>
              </w:rPr>
              <w:t>,</w:t>
            </w:r>
          </w:p>
          <w:p w14:paraId="41FE46B1" w14:textId="54A39FF7"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wykonywanie badań radiologicznych i USG</w:t>
            </w:r>
            <w:r w:rsidR="00182DEC">
              <w:rPr>
                <w:rFonts w:cstheme="minorHAnsi"/>
              </w:rPr>
              <w:t>,</w:t>
            </w:r>
          </w:p>
          <w:p w14:paraId="52EABC88" w14:textId="243CA691"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pobierania krwi, moczu i płynów ustrojowych do badań laboratoryjnych, w tym badania na HIV</w:t>
            </w:r>
            <w:r w:rsidR="00182DEC">
              <w:rPr>
                <w:rFonts w:cstheme="minorHAnsi"/>
              </w:rPr>
              <w:t>,</w:t>
            </w:r>
          </w:p>
          <w:p w14:paraId="124F8B25" w14:textId="45CEC85D"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przetaczanie krwi i jej składników</w:t>
            </w:r>
            <w:r w:rsidR="00182DEC">
              <w:rPr>
                <w:rFonts w:cstheme="minorHAnsi"/>
              </w:rPr>
              <w:t>,</w:t>
            </w:r>
          </w:p>
          <w:p w14:paraId="1099C6D6" w14:textId="28E980C3"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badanie okulistyczne</w:t>
            </w:r>
            <w:r w:rsidR="00182DEC">
              <w:rPr>
                <w:rFonts w:cstheme="minorHAnsi"/>
              </w:rPr>
              <w:t>,</w:t>
            </w:r>
          </w:p>
          <w:p w14:paraId="766DC2A6" w14:textId="20FD7EAD"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diagnostyczne i lecznicze nakłucie lędźwiowe</w:t>
            </w:r>
            <w:r w:rsidR="00182DEC">
              <w:rPr>
                <w:rFonts w:cstheme="minorHAnsi"/>
              </w:rPr>
              <w:t>,</w:t>
            </w:r>
          </w:p>
          <w:p w14:paraId="5AB7D151" w14:textId="551A4FB0" w:rsidR="0098293D" w:rsidRPr="009A51AE" w:rsidRDefault="0098293D" w:rsidP="00C60835">
            <w:pPr>
              <w:numPr>
                <w:ilvl w:val="0"/>
                <w:numId w:val="11"/>
              </w:numPr>
              <w:tabs>
                <w:tab w:val="clear" w:pos="720"/>
                <w:tab w:val="num" w:pos="313"/>
                <w:tab w:val="left" w:pos="8922"/>
              </w:tabs>
              <w:spacing w:before="80" w:after="80"/>
              <w:ind w:right="261" w:hanging="549"/>
              <w:jc w:val="both"/>
              <w:rPr>
                <w:rFonts w:cstheme="minorHAnsi"/>
              </w:rPr>
            </w:pPr>
            <w:r w:rsidRPr="009A51AE">
              <w:rPr>
                <w:rFonts w:cstheme="minorHAnsi"/>
              </w:rPr>
              <w:t>nakłucia i drenażu jam opłucnowych, jamy otrzewnej, osierdzia i komór mózgowych.</w:t>
            </w:r>
          </w:p>
          <w:p w14:paraId="1CEA85F2" w14:textId="77777777" w:rsidR="00630175" w:rsidRPr="009A51AE" w:rsidRDefault="00630175" w:rsidP="00C60835">
            <w:pPr>
              <w:numPr>
                <w:ilvl w:val="0"/>
                <w:numId w:val="7"/>
              </w:numPr>
              <w:tabs>
                <w:tab w:val="clear" w:pos="720"/>
                <w:tab w:val="left" w:pos="176"/>
                <w:tab w:val="num" w:pos="318"/>
              </w:tabs>
              <w:spacing w:before="80" w:after="80"/>
              <w:ind w:left="171" w:right="213" w:hanging="142"/>
              <w:jc w:val="both"/>
              <w:rPr>
                <w:rFonts w:cstheme="minorHAnsi"/>
              </w:rPr>
            </w:pPr>
            <w:r w:rsidRPr="009A51AE">
              <w:rPr>
                <w:rFonts w:cstheme="minorHAnsi"/>
              </w:rPr>
              <w:t>Rozumiem, że w czasie leczenia możliwe jest wystąpienie powikłań spowodowanych rozwojem choroby zasadniczej oraz stosowanymi metodami leczniczymi.</w:t>
            </w:r>
          </w:p>
          <w:p w14:paraId="6C214936" w14:textId="77777777" w:rsidR="00630175" w:rsidRPr="009A51AE" w:rsidRDefault="00630175" w:rsidP="00C60835">
            <w:pPr>
              <w:numPr>
                <w:ilvl w:val="0"/>
                <w:numId w:val="7"/>
              </w:numPr>
              <w:tabs>
                <w:tab w:val="clear" w:pos="720"/>
                <w:tab w:val="left" w:pos="176"/>
                <w:tab w:val="num" w:pos="318"/>
              </w:tabs>
              <w:spacing w:before="80" w:after="80"/>
              <w:ind w:left="171" w:right="213" w:hanging="142"/>
              <w:jc w:val="both"/>
              <w:rPr>
                <w:rFonts w:cstheme="minorHAnsi"/>
              </w:rPr>
            </w:pPr>
            <w:r w:rsidRPr="009A51AE">
              <w:rPr>
                <w:rFonts w:cstheme="minorHAnsi"/>
              </w:rPr>
              <w:t>Oświadczam, że zostałam/-</w:t>
            </w:r>
            <w:proofErr w:type="spellStart"/>
            <w:r w:rsidRPr="009A51AE">
              <w:rPr>
                <w:rFonts w:cstheme="minorHAnsi"/>
              </w:rPr>
              <w:t>łem</w:t>
            </w:r>
            <w:proofErr w:type="spellEnd"/>
            <w:r w:rsidRPr="009A51AE">
              <w:rPr>
                <w:rFonts w:cstheme="minorHAnsi"/>
              </w:rPr>
              <w:t xml:space="preserve"> poinformowana/-</w:t>
            </w:r>
            <w:proofErr w:type="spellStart"/>
            <w:r w:rsidRPr="009A51AE">
              <w:rPr>
                <w:rFonts w:cstheme="minorHAnsi"/>
              </w:rPr>
              <w:t>ny</w:t>
            </w:r>
            <w:proofErr w:type="spellEnd"/>
            <w:r w:rsidRPr="009A51AE">
              <w:rPr>
                <w:rFonts w:cstheme="minorHAnsi"/>
              </w:rPr>
              <w:t xml:space="preserve"> o zasadach kontaktu z dzieckiem, możliwości uzyskiwania od personelu medycznego informacji o dziecku i stanie jego zdrowia oraz dostępu do jego dokumentacji medycznej.</w:t>
            </w:r>
          </w:p>
          <w:p w14:paraId="54029494" w14:textId="2E8667E7" w:rsidR="00630175" w:rsidRPr="009A51AE" w:rsidRDefault="00630175" w:rsidP="00C60835">
            <w:pPr>
              <w:numPr>
                <w:ilvl w:val="0"/>
                <w:numId w:val="7"/>
              </w:numPr>
              <w:tabs>
                <w:tab w:val="clear" w:pos="720"/>
                <w:tab w:val="left" w:pos="176"/>
                <w:tab w:val="num" w:pos="318"/>
              </w:tabs>
              <w:spacing w:before="80" w:after="80"/>
              <w:ind w:left="171" w:right="213" w:hanging="142"/>
              <w:jc w:val="both"/>
              <w:rPr>
                <w:rFonts w:cstheme="minorHAnsi"/>
              </w:rPr>
            </w:pPr>
            <w:r w:rsidRPr="009A51AE">
              <w:rPr>
                <w:rFonts w:cstheme="minorHAnsi"/>
              </w:rPr>
              <w:t>Oświadczam, że zostałam/-</w:t>
            </w:r>
            <w:proofErr w:type="spellStart"/>
            <w:r w:rsidRPr="009A51AE">
              <w:rPr>
                <w:rFonts w:cstheme="minorHAnsi"/>
              </w:rPr>
              <w:t>łem</w:t>
            </w:r>
            <w:proofErr w:type="spellEnd"/>
            <w:r w:rsidRPr="009A51AE">
              <w:rPr>
                <w:rFonts w:cstheme="minorHAnsi"/>
              </w:rPr>
              <w:t xml:space="preserve"> poinformowana/-</w:t>
            </w:r>
            <w:proofErr w:type="spellStart"/>
            <w:r w:rsidRPr="009A51AE">
              <w:rPr>
                <w:rFonts w:cstheme="minorHAnsi"/>
              </w:rPr>
              <w:t>ny</w:t>
            </w:r>
            <w:proofErr w:type="spellEnd"/>
            <w:r w:rsidRPr="009A51AE">
              <w:rPr>
                <w:rFonts w:cstheme="minorHAnsi"/>
              </w:rPr>
              <w:t xml:space="preserve"> o konieczności kontaktów z lekarzem leczącym moje dziecko. W sytuacjach nagłych proszę o kontakt pod nr telefonu: </w:t>
            </w:r>
            <w:r w:rsidRPr="009A51AE">
              <w:rPr>
                <w:rFonts w:cstheme="minorHAnsi"/>
                <w:color w:val="333333"/>
              </w:rPr>
              <w:t>…………………………………....</w:t>
            </w:r>
          </w:p>
          <w:p w14:paraId="653A02C2" w14:textId="37F1716A" w:rsidR="00630175" w:rsidRPr="009A51AE" w:rsidRDefault="00630175" w:rsidP="00C60835">
            <w:pPr>
              <w:pStyle w:val="Akapitzlist"/>
              <w:numPr>
                <w:ilvl w:val="0"/>
                <w:numId w:val="7"/>
              </w:numPr>
              <w:tabs>
                <w:tab w:val="clear" w:pos="720"/>
                <w:tab w:val="left" w:pos="318"/>
              </w:tabs>
              <w:spacing w:before="80" w:after="80" w:line="240" w:lineRule="auto"/>
              <w:ind w:left="171" w:right="215" w:hanging="142"/>
              <w:jc w:val="both"/>
              <w:rPr>
                <w:rFonts w:asciiTheme="minorHAnsi" w:hAnsiTheme="minorHAnsi" w:cstheme="minorHAnsi"/>
              </w:rPr>
            </w:pPr>
            <w:r w:rsidRPr="009A51AE">
              <w:rPr>
                <w:rFonts w:asciiTheme="minorHAnsi" w:hAnsiTheme="minorHAnsi" w:cstheme="minorHAnsi"/>
              </w:rPr>
              <w:t>Oświadczam, że zostałam/-</w:t>
            </w:r>
            <w:proofErr w:type="spellStart"/>
            <w:r w:rsidRPr="009A51AE">
              <w:rPr>
                <w:rFonts w:asciiTheme="minorHAnsi" w:hAnsiTheme="minorHAnsi" w:cstheme="minorHAnsi"/>
              </w:rPr>
              <w:t>łem</w:t>
            </w:r>
            <w:proofErr w:type="spellEnd"/>
            <w:r w:rsidRPr="009A51AE">
              <w:rPr>
                <w:rFonts w:asciiTheme="minorHAnsi" w:hAnsiTheme="minorHAnsi" w:cstheme="minorHAnsi"/>
              </w:rPr>
              <w:t xml:space="preserve"> poinformowana/-y o znaczeniu, skutkach oraz ryzyku związanym </w:t>
            </w:r>
            <w:r w:rsidR="00182DEC">
              <w:rPr>
                <w:rFonts w:asciiTheme="minorHAnsi" w:hAnsiTheme="minorHAnsi" w:cstheme="minorHAnsi"/>
              </w:rPr>
              <w:br/>
            </w:r>
            <w:r w:rsidRPr="009A51AE">
              <w:rPr>
                <w:rFonts w:asciiTheme="minorHAnsi" w:hAnsiTheme="minorHAnsi" w:cstheme="minorHAnsi"/>
              </w:rPr>
              <w:t>z wykonaniem bądź niewykonaniem w/w badań, zabiegów oraz czynności profilaktycznych i w pełni zrozumiałam/-em te informacje.</w:t>
            </w:r>
          </w:p>
          <w:p w14:paraId="7D88CA47" w14:textId="77777777" w:rsidR="00630175" w:rsidRPr="009A51AE" w:rsidRDefault="00630175" w:rsidP="00C60835">
            <w:pPr>
              <w:pStyle w:val="Akapitzlist"/>
              <w:numPr>
                <w:ilvl w:val="0"/>
                <w:numId w:val="7"/>
              </w:numPr>
              <w:tabs>
                <w:tab w:val="clear" w:pos="720"/>
                <w:tab w:val="left" w:pos="318"/>
              </w:tabs>
              <w:spacing w:before="80" w:after="80" w:line="240" w:lineRule="auto"/>
              <w:ind w:left="171" w:right="215" w:hanging="142"/>
              <w:jc w:val="both"/>
              <w:rPr>
                <w:rFonts w:asciiTheme="minorHAnsi" w:hAnsiTheme="minorHAnsi" w:cstheme="minorHAnsi"/>
              </w:rPr>
            </w:pPr>
            <w:r w:rsidRPr="009A51AE">
              <w:rPr>
                <w:rFonts w:asciiTheme="minorHAnsi" w:hAnsiTheme="minorHAnsi" w:cstheme="minorHAnsi"/>
              </w:rPr>
              <w:t>Rozumiem, że w razie konieczności wykonania zabiegu operacyjnego u mojego dziecka zostanę poproszona/-</w:t>
            </w:r>
            <w:proofErr w:type="spellStart"/>
            <w:r w:rsidRPr="009A51AE">
              <w:rPr>
                <w:rFonts w:asciiTheme="minorHAnsi" w:hAnsiTheme="minorHAnsi" w:cstheme="minorHAnsi"/>
              </w:rPr>
              <w:t>ny</w:t>
            </w:r>
            <w:proofErr w:type="spellEnd"/>
            <w:r w:rsidRPr="009A51AE">
              <w:rPr>
                <w:rFonts w:asciiTheme="minorHAnsi" w:hAnsiTheme="minorHAnsi" w:cstheme="minorHAnsi"/>
              </w:rPr>
              <w:t xml:space="preserve"> o wyrażenie odrębnej zgody.</w:t>
            </w:r>
          </w:p>
          <w:p w14:paraId="6C8F52B9" w14:textId="6364B64F" w:rsidR="00C60835" w:rsidRPr="00CA785D" w:rsidRDefault="00C60835" w:rsidP="00C60835">
            <w:pPr>
              <w:spacing w:before="40" w:after="40"/>
              <w:ind w:right="1915"/>
              <w:rPr>
                <w:rFonts w:cstheme="minorHAnsi"/>
                <w:sz w:val="21"/>
                <w:szCs w:val="21"/>
              </w:rPr>
            </w:pPr>
          </w:p>
        </w:tc>
      </w:tr>
      <w:tr w:rsidR="00C60835" w14:paraId="16F9F1D5" w14:textId="77777777" w:rsidTr="005A2F75">
        <w:tc>
          <w:tcPr>
            <w:tcW w:w="5813" w:type="dxa"/>
          </w:tcPr>
          <w:p w14:paraId="0A4CBF83" w14:textId="77777777" w:rsidR="00C60835" w:rsidRPr="00C272BE" w:rsidRDefault="00C60835" w:rsidP="005A2F75">
            <w:pPr>
              <w:rPr>
                <w:rFonts w:cstheme="minorHAnsi"/>
                <w:color w:val="333333"/>
                <w:sz w:val="18"/>
                <w:szCs w:val="18"/>
              </w:rPr>
            </w:pPr>
            <w:r w:rsidRPr="00A15350">
              <w:rPr>
                <w:rFonts w:ascii="Times New Roman" w:hAnsi="Times New Roman"/>
                <w:sz w:val="14"/>
                <w:szCs w:val="14"/>
              </w:rPr>
              <w:t xml:space="preserve">SZITAL SPECJALISTYCZNY ŚW. ZOFII W WARSZAWIE UL. ŻELAZNA 90, 01-004 WARSZAWA - </w:t>
            </w:r>
            <w:r w:rsidRPr="00A15350">
              <w:rPr>
                <w:rFonts w:ascii="Times New Roman" w:hAnsi="Times New Roman"/>
                <w:b/>
                <w:sz w:val="14"/>
                <w:szCs w:val="14"/>
              </w:rPr>
              <w:t>POUFNE</w:t>
            </w:r>
          </w:p>
        </w:tc>
        <w:tc>
          <w:tcPr>
            <w:tcW w:w="1984" w:type="dxa"/>
            <w:gridSpan w:val="2"/>
          </w:tcPr>
          <w:p w14:paraId="3D5BC029" w14:textId="69348A49" w:rsidR="00C60835" w:rsidRPr="00CA785D" w:rsidRDefault="00C60835" w:rsidP="005A2F75">
            <w:pPr>
              <w:rPr>
                <w:rFonts w:ascii="Times New Roman" w:hAnsi="Times New Roman" w:cs="Times New Roman"/>
                <w:color w:val="333333"/>
                <w:sz w:val="14"/>
                <w:szCs w:val="14"/>
              </w:rPr>
            </w:pPr>
            <w:r>
              <w:rPr>
                <w:rFonts w:ascii="Times New Roman" w:hAnsi="Times New Roman" w:cs="Times New Roman"/>
                <w:sz w:val="14"/>
                <w:szCs w:val="14"/>
              </w:rPr>
              <w:t>Obowiązuje od: 07-03-20</w:t>
            </w:r>
            <w:bookmarkStart w:id="0" w:name="_GoBack"/>
            <w:bookmarkEnd w:id="0"/>
            <w:r>
              <w:rPr>
                <w:rFonts w:ascii="Times New Roman" w:hAnsi="Times New Roman" w:cs="Times New Roman"/>
                <w:sz w:val="14"/>
                <w:szCs w:val="14"/>
              </w:rPr>
              <w:t>22</w:t>
            </w:r>
          </w:p>
        </w:tc>
        <w:tc>
          <w:tcPr>
            <w:tcW w:w="1134" w:type="dxa"/>
          </w:tcPr>
          <w:sdt>
            <w:sdtPr>
              <w:rPr>
                <w:rFonts w:ascii="Times New Roman" w:hAnsi="Times New Roman"/>
                <w:sz w:val="14"/>
                <w:szCs w:val="14"/>
              </w:rPr>
              <w:id w:val="2020505734"/>
              <w:docPartObj>
                <w:docPartGallery w:val="Page Numbers (Top of Page)"/>
                <w:docPartUnique/>
              </w:docPartObj>
            </w:sdtPr>
            <w:sdtEndPr/>
            <w:sdtContent>
              <w:p w14:paraId="03E7A7E2" w14:textId="32181536" w:rsidR="00C60835" w:rsidRPr="00CA785D" w:rsidRDefault="00C60835" w:rsidP="00C60835">
                <w:pPr>
                  <w:pStyle w:val="Stopka"/>
                  <w:rPr>
                    <w:rFonts w:ascii="Times New Roman" w:eastAsiaTheme="minorHAnsi" w:hAnsi="Times New Roman"/>
                    <w:sz w:val="14"/>
                    <w:szCs w:val="14"/>
                  </w:rPr>
                </w:pPr>
                <w:r w:rsidRPr="005536DA">
                  <w:rPr>
                    <w:rFonts w:ascii="Times New Roman" w:hAnsi="Times New Roman"/>
                    <w:sz w:val="14"/>
                    <w:szCs w:val="14"/>
                  </w:rPr>
                  <w:t xml:space="preserve">Strona </w:t>
                </w:r>
                <w:r w:rsidRPr="005536DA">
                  <w:rPr>
                    <w:rFonts w:ascii="Times New Roman" w:hAnsi="Times New Roman"/>
                    <w:bCs/>
                    <w:sz w:val="14"/>
                    <w:szCs w:val="14"/>
                  </w:rPr>
                  <w:t>1</w:t>
                </w:r>
                <w:r w:rsidRPr="005536DA">
                  <w:rPr>
                    <w:rFonts w:ascii="Times New Roman" w:hAnsi="Times New Roman"/>
                    <w:sz w:val="14"/>
                    <w:szCs w:val="14"/>
                  </w:rPr>
                  <w:t xml:space="preserve"> z </w:t>
                </w:r>
                <w:r w:rsidRPr="005536DA">
                  <w:rPr>
                    <w:rFonts w:ascii="Times New Roman" w:hAnsi="Times New Roman"/>
                    <w:bCs/>
                    <w:sz w:val="14"/>
                    <w:szCs w:val="14"/>
                  </w:rPr>
                  <w:fldChar w:fldCharType="begin"/>
                </w:r>
                <w:r w:rsidRPr="005536DA">
                  <w:rPr>
                    <w:rFonts w:ascii="Times New Roman" w:hAnsi="Times New Roman"/>
                    <w:bCs/>
                    <w:sz w:val="14"/>
                    <w:szCs w:val="14"/>
                  </w:rPr>
                  <w:instrText>NUMPAGES</w:instrText>
                </w:r>
                <w:r w:rsidRPr="005536DA">
                  <w:rPr>
                    <w:rFonts w:ascii="Times New Roman" w:hAnsi="Times New Roman"/>
                    <w:bCs/>
                    <w:sz w:val="14"/>
                    <w:szCs w:val="14"/>
                  </w:rPr>
                  <w:fldChar w:fldCharType="separate"/>
                </w:r>
                <w:r w:rsidR="00B93BAD" w:rsidRPr="005536DA">
                  <w:rPr>
                    <w:rFonts w:ascii="Times New Roman" w:hAnsi="Times New Roman"/>
                    <w:bCs/>
                    <w:noProof/>
                    <w:sz w:val="14"/>
                    <w:szCs w:val="14"/>
                  </w:rPr>
                  <w:t>2</w:t>
                </w:r>
                <w:r w:rsidRPr="005536DA">
                  <w:rPr>
                    <w:rFonts w:ascii="Times New Roman" w:hAnsi="Times New Roman"/>
                    <w:bCs/>
                    <w:sz w:val="14"/>
                    <w:szCs w:val="14"/>
                  </w:rPr>
                  <w:fldChar w:fldCharType="end"/>
                </w:r>
              </w:p>
            </w:sdtContent>
          </w:sdt>
        </w:tc>
        <w:tc>
          <w:tcPr>
            <w:tcW w:w="1502" w:type="dxa"/>
          </w:tcPr>
          <w:p w14:paraId="69204B69" w14:textId="77777777" w:rsidR="00C60835" w:rsidRPr="00C272BE" w:rsidRDefault="00C60835" w:rsidP="005A2F75">
            <w:pPr>
              <w:rPr>
                <w:rFonts w:cstheme="minorHAnsi"/>
                <w:color w:val="333333"/>
                <w:sz w:val="18"/>
                <w:szCs w:val="18"/>
              </w:rPr>
            </w:pPr>
            <w:r w:rsidRPr="00A15350">
              <w:rPr>
                <w:rFonts w:ascii="Times New Roman" w:hAnsi="Times New Roman"/>
                <w:sz w:val="14"/>
                <w:szCs w:val="14"/>
              </w:rPr>
              <w:t>Załącznik do HRN</w:t>
            </w:r>
          </w:p>
        </w:tc>
      </w:tr>
      <w:tr w:rsidR="00C60835" w14:paraId="3C24B127" w14:textId="77777777" w:rsidTr="00CA785D">
        <w:tc>
          <w:tcPr>
            <w:tcW w:w="10433" w:type="dxa"/>
            <w:gridSpan w:val="5"/>
          </w:tcPr>
          <w:p w14:paraId="3599E3CD" w14:textId="02142774" w:rsidR="00C60835" w:rsidRPr="00CA785D" w:rsidRDefault="00C60835" w:rsidP="00B93BAD">
            <w:pPr>
              <w:jc w:val="center"/>
              <w:rPr>
                <w:rFonts w:cstheme="minorHAnsi"/>
                <w:b/>
                <w:bCs/>
                <w:spacing w:val="20"/>
              </w:rPr>
            </w:pPr>
            <w:r w:rsidRPr="00CA785D">
              <w:rPr>
                <w:rFonts w:cstheme="minorHAnsi"/>
                <w:b/>
                <w:bCs/>
                <w:spacing w:val="20"/>
              </w:rPr>
              <w:lastRenderedPageBreak/>
              <w:t xml:space="preserve">ŚWIADOMA ZGODA NA LECZENIE, ZABIEGI DIAGNOSTYCZNE </w:t>
            </w:r>
            <w:r w:rsidRPr="00CA785D">
              <w:rPr>
                <w:rFonts w:cstheme="minorHAnsi"/>
                <w:b/>
                <w:bCs/>
                <w:spacing w:val="20"/>
              </w:rPr>
              <w:br/>
              <w:t>I PIELĘGNACYJNE W ODDZIALE NEONATOLOGII I INTENSYWNEJ TERAPII NOWORODKA</w:t>
            </w:r>
          </w:p>
          <w:p w14:paraId="1C607993" w14:textId="6BC5106D" w:rsidR="00C60835" w:rsidRPr="009A51AE" w:rsidRDefault="00C60835" w:rsidP="00B93BAD">
            <w:pPr>
              <w:jc w:val="center"/>
              <w:rPr>
                <w:rFonts w:cs="Times New Roman"/>
              </w:rPr>
            </w:pPr>
            <w:r w:rsidRPr="00CA785D">
              <w:rPr>
                <w:rFonts w:cstheme="minorHAnsi"/>
                <w:b/>
                <w:bCs/>
                <w:spacing w:val="20"/>
              </w:rPr>
              <w:t>SZPITALA SPECJALISTYCZNEGO ŚW. ZOFII W WARSZAWIE</w:t>
            </w:r>
          </w:p>
        </w:tc>
      </w:tr>
      <w:tr w:rsidR="00C60835" w:rsidRPr="00CA785D" w14:paraId="62E446A6" w14:textId="77777777" w:rsidTr="005A2F75">
        <w:trPr>
          <w:trHeight w:val="604"/>
        </w:trPr>
        <w:tc>
          <w:tcPr>
            <w:tcW w:w="6176" w:type="dxa"/>
            <w:gridSpan w:val="2"/>
          </w:tcPr>
          <w:p w14:paraId="5B3EEAE2" w14:textId="77777777" w:rsidR="00F66CDE" w:rsidRDefault="00F66CDE" w:rsidP="005A2F75">
            <w:pPr>
              <w:rPr>
                <w:sz w:val="20"/>
                <w:szCs w:val="20"/>
              </w:rPr>
            </w:pPr>
          </w:p>
          <w:p w14:paraId="0AAA51BB" w14:textId="77777777" w:rsidR="00C60835" w:rsidRPr="00CA785D" w:rsidRDefault="00C60835" w:rsidP="005A2F75">
            <w:pPr>
              <w:rPr>
                <w:sz w:val="20"/>
                <w:szCs w:val="20"/>
              </w:rPr>
            </w:pPr>
            <w:r w:rsidRPr="00CA785D">
              <w:rPr>
                <w:sz w:val="20"/>
                <w:szCs w:val="20"/>
              </w:rPr>
              <w:t>Nazwisko</w:t>
            </w:r>
            <w:r w:rsidRPr="00CA785D">
              <w:rPr>
                <w:color w:val="333333"/>
                <w:sz w:val="20"/>
                <w:szCs w:val="20"/>
              </w:rPr>
              <w:t>:…………………………………………………………</w:t>
            </w:r>
            <w:r w:rsidRPr="00CA785D">
              <w:rPr>
                <w:sz w:val="20"/>
                <w:szCs w:val="20"/>
              </w:rPr>
              <w:t xml:space="preserve">           Płeć:</w:t>
            </w:r>
          </w:p>
          <w:p w14:paraId="430E21FD" w14:textId="77777777" w:rsidR="00C60835" w:rsidRPr="00CA785D" w:rsidRDefault="00C60835" w:rsidP="005A2F75">
            <w:pPr>
              <w:rPr>
                <w:bCs/>
                <w:sz w:val="20"/>
                <w:szCs w:val="20"/>
              </w:rPr>
            </w:pPr>
          </w:p>
          <w:p w14:paraId="103AC373" w14:textId="77777777" w:rsidR="00C60835" w:rsidRPr="00CA785D" w:rsidRDefault="00C60835" w:rsidP="005A2F75">
            <w:pPr>
              <w:rPr>
                <w:sz w:val="20"/>
                <w:szCs w:val="20"/>
              </w:rPr>
            </w:pPr>
            <w:r w:rsidRPr="00CA785D">
              <w:rPr>
                <w:bCs/>
                <w:sz w:val="20"/>
                <w:szCs w:val="20"/>
              </w:rPr>
              <w:t>Nr HRN:</w:t>
            </w:r>
            <w:r w:rsidRPr="00CA785D">
              <w:rPr>
                <w:b/>
                <w:bCs/>
                <w:sz w:val="20"/>
                <w:szCs w:val="20"/>
              </w:rPr>
              <w:t xml:space="preserve"> </w:t>
            </w:r>
            <w:r w:rsidRPr="00CA785D">
              <w:rPr>
                <w:sz w:val="20"/>
                <w:szCs w:val="20"/>
              </w:rPr>
              <w:t xml:space="preserve"> </w:t>
            </w:r>
            <w:r w:rsidRPr="00CA785D">
              <w:rPr>
                <w:color w:val="333333"/>
                <w:sz w:val="20"/>
                <w:szCs w:val="20"/>
              </w:rPr>
              <w:t>…………………………</w:t>
            </w:r>
          </w:p>
        </w:tc>
        <w:tc>
          <w:tcPr>
            <w:tcW w:w="4257" w:type="dxa"/>
            <w:gridSpan w:val="3"/>
          </w:tcPr>
          <w:p w14:paraId="3968D2C4" w14:textId="77777777" w:rsidR="00C60835" w:rsidRPr="00CA785D" w:rsidRDefault="00C60835" w:rsidP="005A2F75">
            <w:pPr>
              <w:rPr>
                <w:sz w:val="20"/>
                <w:szCs w:val="20"/>
              </w:rPr>
            </w:pPr>
            <w:r w:rsidRPr="00CA785D">
              <w:rPr>
                <w:sz w:val="20"/>
                <w:szCs w:val="20"/>
              </w:rPr>
              <w:t>□ Męska</w:t>
            </w:r>
          </w:p>
          <w:p w14:paraId="056A87B1" w14:textId="77777777" w:rsidR="00C60835" w:rsidRPr="00CA785D" w:rsidRDefault="00C60835" w:rsidP="005A2F75">
            <w:pPr>
              <w:rPr>
                <w:sz w:val="20"/>
                <w:szCs w:val="20"/>
              </w:rPr>
            </w:pPr>
            <w:r w:rsidRPr="00CA785D">
              <w:rPr>
                <w:sz w:val="20"/>
                <w:szCs w:val="20"/>
              </w:rPr>
              <w:t xml:space="preserve">□ </w:t>
            </w:r>
            <w:r w:rsidRPr="00CA785D">
              <w:rPr>
                <w:b/>
                <w:bCs/>
                <w:spacing w:val="20"/>
                <w:sz w:val="20"/>
                <w:szCs w:val="20"/>
              </w:rPr>
              <w:t xml:space="preserve"> </w:t>
            </w:r>
            <w:r w:rsidRPr="00CA785D">
              <w:rPr>
                <w:sz w:val="20"/>
                <w:szCs w:val="20"/>
              </w:rPr>
              <w:t xml:space="preserve">Żeńska  </w:t>
            </w:r>
          </w:p>
        </w:tc>
      </w:tr>
      <w:tr w:rsidR="00630175" w14:paraId="412991F4" w14:textId="77777777" w:rsidTr="00CA785D">
        <w:tc>
          <w:tcPr>
            <w:tcW w:w="10433" w:type="dxa"/>
            <w:gridSpan w:val="5"/>
          </w:tcPr>
          <w:p w14:paraId="29B2DC2D" w14:textId="77777777" w:rsidR="00C60835" w:rsidRPr="009A51AE" w:rsidRDefault="00C60835" w:rsidP="00C60835">
            <w:pPr>
              <w:pStyle w:val="Akapitzlist"/>
              <w:numPr>
                <w:ilvl w:val="0"/>
                <w:numId w:val="7"/>
              </w:numPr>
              <w:tabs>
                <w:tab w:val="clear" w:pos="720"/>
                <w:tab w:val="left" w:pos="306"/>
              </w:tabs>
              <w:spacing w:before="80" w:after="80" w:line="240" w:lineRule="auto"/>
              <w:ind w:left="171" w:right="215" w:hanging="279"/>
              <w:jc w:val="both"/>
              <w:rPr>
                <w:rFonts w:asciiTheme="minorHAnsi" w:hAnsiTheme="minorHAnsi" w:cstheme="minorHAnsi"/>
              </w:rPr>
            </w:pPr>
            <w:r w:rsidRPr="009A51AE">
              <w:rPr>
                <w:rFonts w:asciiTheme="minorHAnsi" w:hAnsiTheme="minorHAnsi" w:cstheme="minorHAnsi"/>
              </w:rPr>
              <w:t>Oświadczam, iż zapewniono mi nieograniczone możliwości zadawania pytań odnośnie do informacji, zawartych w tym formularzu i na wszystkie udzielono mi odpowiedzi i wyjaśnień w sposób satysfakcjonujący.</w:t>
            </w:r>
          </w:p>
          <w:p w14:paraId="4DB57E44" w14:textId="77777777" w:rsidR="00C60835" w:rsidRPr="00CA785D" w:rsidRDefault="00C60835" w:rsidP="00C60835">
            <w:pPr>
              <w:pStyle w:val="Akapitzlist"/>
              <w:tabs>
                <w:tab w:val="left" w:pos="8922"/>
              </w:tabs>
              <w:spacing w:before="40" w:after="40" w:line="240" w:lineRule="auto"/>
              <w:ind w:left="363" w:right="215"/>
              <w:jc w:val="both"/>
              <w:rPr>
                <w:rFonts w:asciiTheme="minorHAnsi" w:hAnsiTheme="minorHAnsi" w:cstheme="minorHAnsi"/>
                <w:sz w:val="8"/>
                <w:szCs w:val="8"/>
              </w:rPr>
            </w:pPr>
          </w:p>
          <w:p w14:paraId="46B9E153" w14:textId="77777777" w:rsidR="00C60835" w:rsidRPr="00A15350" w:rsidRDefault="00C60835" w:rsidP="00C60835">
            <w:pPr>
              <w:spacing w:before="40" w:after="40"/>
              <w:ind w:right="-680"/>
              <w:rPr>
                <w:rFonts w:cstheme="minorHAnsi"/>
                <w:i/>
                <w:iCs/>
                <w:sz w:val="20"/>
                <w:szCs w:val="20"/>
              </w:rPr>
            </w:pPr>
            <w:r w:rsidRPr="00A15350">
              <w:rPr>
                <w:rFonts w:cstheme="minorHAnsi"/>
                <w:sz w:val="20"/>
                <w:szCs w:val="20"/>
              </w:rPr>
              <w:t xml:space="preserve">* </w:t>
            </w:r>
            <w:r w:rsidRPr="00A15350">
              <w:rPr>
                <w:rFonts w:cstheme="minorHAnsi"/>
                <w:i/>
                <w:iCs/>
                <w:sz w:val="20"/>
                <w:szCs w:val="20"/>
              </w:rPr>
              <w:t>skreślić metody lecznicze, zabiegi diagnostyczne i pielęgnacyjne, badania laboratoryjne oraz czynności profilaktyczne, na wykonanie których u dziecka przedstawiciel ustawowy nie wyraża zgody</w:t>
            </w:r>
          </w:p>
          <w:p w14:paraId="64061932" w14:textId="77777777" w:rsidR="00C60835" w:rsidRPr="00CA785D" w:rsidRDefault="00C60835" w:rsidP="00C60835">
            <w:pPr>
              <w:spacing w:before="40" w:after="40"/>
              <w:ind w:left="147" w:right="1915"/>
              <w:rPr>
                <w:rFonts w:cstheme="minorHAnsi"/>
                <w:sz w:val="8"/>
                <w:szCs w:val="8"/>
              </w:rPr>
            </w:pPr>
          </w:p>
          <w:p w14:paraId="51AB18CE" w14:textId="59019085" w:rsidR="00CA785D" w:rsidRPr="00C60835" w:rsidRDefault="00C60835" w:rsidP="00C60835">
            <w:pPr>
              <w:spacing w:before="120"/>
              <w:rPr>
                <w:rFonts w:cstheme="minorHAnsi"/>
              </w:rPr>
            </w:pPr>
            <w:r w:rsidRPr="00C60835">
              <w:rPr>
                <w:rFonts w:cstheme="minorHAnsi"/>
              </w:rPr>
              <w:t>Zgodę powyższą przeczytałam/-</w:t>
            </w:r>
            <w:proofErr w:type="spellStart"/>
            <w:r w:rsidRPr="00C60835">
              <w:rPr>
                <w:rFonts w:cstheme="minorHAnsi"/>
              </w:rPr>
              <w:t>łem</w:t>
            </w:r>
            <w:proofErr w:type="spellEnd"/>
            <w:r w:rsidRPr="00C60835">
              <w:rPr>
                <w:rFonts w:cstheme="minorHAnsi"/>
              </w:rPr>
              <w:t xml:space="preserve"> i zrozumiałam/-</w:t>
            </w:r>
            <w:proofErr w:type="spellStart"/>
            <w:r w:rsidRPr="00C60835">
              <w:rPr>
                <w:rFonts w:cstheme="minorHAnsi"/>
              </w:rPr>
              <w:t>łem</w:t>
            </w:r>
            <w:proofErr w:type="spellEnd"/>
            <w:r w:rsidRPr="00C60835">
              <w:rPr>
                <w:rFonts w:cstheme="minorHAnsi"/>
              </w:rPr>
              <w:t>.</w:t>
            </w:r>
          </w:p>
          <w:p w14:paraId="336C20EA" w14:textId="77777777" w:rsidR="00C60835" w:rsidRDefault="00C60835" w:rsidP="00630175">
            <w:pPr>
              <w:spacing w:before="120"/>
              <w:rPr>
                <w:rFonts w:cstheme="minorHAnsi"/>
                <w:sz w:val="18"/>
                <w:szCs w:val="18"/>
              </w:rPr>
            </w:pPr>
          </w:p>
          <w:p w14:paraId="3D8C0F09" w14:textId="77777777" w:rsidR="00630175" w:rsidRPr="00C60835" w:rsidRDefault="00630175" w:rsidP="00630175">
            <w:pPr>
              <w:spacing w:before="120"/>
              <w:rPr>
                <w:rFonts w:cstheme="minorHAnsi"/>
                <w:color w:val="333333"/>
                <w:sz w:val="20"/>
                <w:szCs w:val="20"/>
              </w:rPr>
            </w:pPr>
            <w:r w:rsidRPr="00C60835">
              <w:rPr>
                <w:rFonts w:cstheme="minorHAnsi"/>
                <w:sz w:val="20"/>
                <w:szCs w:val="20"/>
              </w:rPr>
              <w:t>Warszawa, dnia</w:t>
            </w:r>
            <w:r w:rsidRPr="00C60835">
              <w:rPr>
                <w:rFonts w:cstheme="minorHAnsi"/>
                <w:color w:val="333333"/>
                <w:sz w:val="20"/>
                <w:szCs w:val="20"/>
              </w:rPr>
              <w:t>…………………………………..………………………</w:t>
            </w:r>
          </w:p>
        </w:tc>
      </w:tr>
      <w:tr w:rsidR="00630175" w14:paraId="67A7139A" w14:textId="77777777" w:rsidTr="00CA785D">
        <w:tc>
          <w:tcPr>
            <w:tcW w:w="10433" w:type="dxa"/>
            <w:gridSpan w:val="5"/>
          </w:tcPr>
          <w:p w14:paraId="72D114A1" w14:textId="02CE5FA0" w:rsidR="00630175" w:rsidRPr="00C272BE" w:rsidRDefault="00630175" w:rsidP="00630175">
            <w:pPr>
              <w:spacing w:before="480"/>
              <w:rPr>
                <w:rFonts w:cstheme="minorHAnsi"/>
                <w:sz w:val="18"/>
                <w:szCs w:val="18"/>
              </w:rPr>
            </w:pPr>
            <w:r w:rsidRPr="00C272BE">
              <w:rPr>
                <w:rFonts w:cstheme="minorHAnsi"/>
                <w:color w:val="333333"/>
                <w:sz w:val="18"/>
                <w:szCs w:val="18"/>
              </w:rPr>
              <w:t>……</w:t>
            </w:r>
            <w:r>
              <w:rPr>
                <w:rFonts w:cstheme="minorHAnsi"/>
                <w:color w:val="333333"/>
                <w:sz w:val="18"/>
                <w:szCs w:val="18"/>
              </w:rPr>
              <w:t xml:space="preserve">…………………………………………………………………………….         </w:t>
            </w:r>
            <w:r w:rsidR="00F66CDE">
              <w:rPr>
                <w:rFonts w:cstheme="minorHAnsi"/>
                <w:color w:val="333333"/>
                <w:sz w:val="18"/>
                <w:szCs w:val="18"/>
              </w:rPr>
              <w:t xml:space="preserve">                    </w:t>
            </w:r>
            <w:r>
              <w:rPr>
                <w:rFonts w:cstheme="minorHAnsi"/>
                <w:color w:val="333333"/>
                <w:sz w:val="18"/>
                <w:szCs w:val="18"/>
              </w:rPr>
              <w:t xml:space="preserve">       </w:t>
            </w:r>
            <w:r w:rsidRPr="00C272BE">
              <w:rPr>
                <w:rFonts w:cstheme="minorHAnsi"/>
                <w:color w:val="333333"/>
                <w:sz w:val="18"/>
                <w:szCs w:val="18"/>
              </w:rPr>
              <w:t xml:space="preserve">…………………………………………………………………………………..…...                                   </w:t>
            </w:r>
          </w:p>
          <w:p w14:paraId="5A116045" w14:textId="423736D2" w:rsidR="00630175" w:rsidRPr="00F66CDE" w:rsidRDefault="00630175" w:rsidP="00F66CDE">
            <w:pPr>
              <w:rPr>
                <w:sz w:val="20"/>
                <w:szCs w:val="20"/>
              </w:rPr>
            </w:pPr>
            <w:r w:rsidRPr="00F66CDE">
              <w:rPr>
                <w:rFonts w:cstheme="minorHAnsi"/>
                <w:i/>
                <w:iCs/>
                <w:sz w:val="20"/>
                <w:szCs w:val="20"/>
              </w:rPr>
              <w:t xml:space="preserve">Czytelny podpis przedstawiciela ustawowego           </w:t>
            </w:r>
            <w:r w:rsidR="00F66CDE">
              <w:rPr>
                <w:rFonts w:cstheme="minorHAnsi"/>
                <w:i/>
                <w:iCs/>
                <w:sz w:val="20"/>
                <w:szCs w:val="20"/>
              </w:rPr>
              <w:t xml:space="preserve">                                                     </w:t>
            </w:r>
            <w:r w:rsidRPr="00F66CDE">
              <w:rPr>
                <w:rFonts w:cstheme="minorHAnsi"/>
                <w:i/>
                <w:iCs/>
                <w:sz w:val="20"/>
                <w:szCs w:val="20"/>
              </w:rPr>
              <w:t xml:space="preserve">   </w:t>
            </w:r>
            <w:r w:rsidR="00F66CDE" w:rsidRPr="00F66CDE">
              <w:rPr>
                <w:rFonts w:cstheme="minorHAnsi"/>
                <w:i/>
                <w:iCs/>
                <w:sz w:val="20"/>
                <w:szCs w:val="20"/>
              </w:rPr>
              <w:t>Czytelny podpis lekarza</w:t>
            </w:r>
            <w:r w:rsidRPr="00F66CDE">
              <w:rPr>
                <w:rFonts w:cstheme="minorHAnsi"/>
                <w:i/>
                <w:iCs/>
                <w:sz w:val="20"/>
                <w:szCs w:val="20"/>
              </w:rPr>
              <w:t xml:space="preserve">                                                                                                                 </w:t>
            </w:r>
            <w:r w:rsidR="00F66CDE">
              <w:rPr>
                <w:rFonts w:cstheme="minorHAnsi"/>
                <w:i/>
                <w:iCs/>
                <w:sz w:val="20"/>
                <w:szCs w:val="20"/>
              </w:rPr>
              <w:t xml:space="preserve">                             </w:t>
            </w:r>
          </w:p>
        </w:tc>
      </w:tr>
      <w:tr w:rsidR="00630175" w14:paraId="1782646C" w14:textId="77777777" w:rsidTr="00CA785D">
        <w:trPr>
          <w:trHeight w:val="1210"/>
        </w:trPr>
        <w:tc>
          <w:tcPr>
            <w:tcW w:w="10433" w:type="dxa"/>
            <w:gridSpan w:val="5"/>
          </w:tcPr>
          <w:p w14:paraId="0FA7E14D" w14:textId="77777777" w:rsidR="00630175" w:rsidRPr="009A51AE" w:rsidRDefault="00630175" w:rsidP="00E34509">
            <w:pPr>
              <w:rPr>
                <w:rFonts w:cstheme="minorHAnsi"/>
              </w:rPr>
            </w:pPr>
            <w:r w:rsidRPr="009A51AE">
              <w:rPr>
                <w:rFonts w:cstheme="minorHAnsi"/>
              </w:rPr>
              <w:t>Poinformowana/-y o konsekwencjach medycznych i prawnych nie wyrażam zgody na wykonanie u mojego dziecka skreślonych powyżej i wymienionych poniżej procedur medycznych:</w:t>
            </w:r>
          </w:p>
          <w:p w14:paraId="367AFF18" w14:textId="77777777" w:rsidR="00630175" w:rsidRPr="009A51AE" w:rsidRDefault="00630175" w:rsidP="00E34509">
            <w:pPr>
              <w:pStyle w:val="Akapitzlist"/>
              <w:numPr>
                <w:ilvl w:val="0"/>
                <w:numId w:val="4"/>
              </w:numPr>
              <w:spacing w:after="0" w:line="240" w:lineRule="auto"/>
              <w:jc w:val="both"/>
              <w:rPr>
                <w:rFonts w:asciiTheme="minorHAnsi" w:hAnsiTheme="minorHAnsi" w:cstheme="minorHAnsi"/>
                <w:color w:val="333333"/>
              </w:rPr>
            </w:pPr>
            <w:r w:rsidRPr="009A51AE">
              <w:rPr>
                <w:rFonts w:asciiTheme="minorHAnsi" w:hAnsiTheme="minorHAnsi" w:cstheme="minorHAnsi"/>
              </w:rPr>
              <w:t>..............................................................</w:t>
            </w:r>
          </w:p>
          <w:p w14:paraId="2799176F" w14:textId="08CC23DA" w:rsidR="00630175" w:rsidRPr="009A51AE" w:rsidRDefault="00630175" w:rsidP="00E34509">
            <w:pPr>
              <w:pStyle w:val="Akapitzlist"/>
              <w:numPr>
                <w:ilvl w:val="0"/>
                <w:numId w:val="4"/>
              </w:numPr>
              <w:spacing w:after="0" w:line="240" w:lineRule="auto"/>
              <w:jc w:val="both"/>
              <w:rPr>
                <w:rFonts w:asciiTheme="minorHAnsi" w:hAnsiTheme="minorHAnsi" w:cstheme="minorHAnsi"/>
                <w:color w:val="333333"/>
              </w:rPr>
            </w:pPr>
            <w:r w:rsidRPr="009A51AE">
              <w:rPr>
                <w:rFonts w:asciiTheme="minorHAnsi" w:hAnsiTheme="minorHAnsi" w:cstheme="minorHAnsi"/>
              </w:rPr>
              <w:t>..............................................................</w:t>
            </w:r>
            <w:r w:rsidR="00CA785D" w:rsidRPr="009A51AE">
              <w:rPr>
                <w:rFonts w:asciiTheme="minorHAnsi" w:hAnsiTheme="minorHAnsi" w:cstheme="minorHAnsi"/>
              </w:rPr>
              <w:t>......</w:t>
            </w:r>
          </w:p>
          <w:p w14:paraId="25980CD2" w14:textId="77777777" w:rsidR="00630175" w:rsidRPr="00F66CDE" w:rsidRDefault="00630175" w:rsidP="00E34509">
            <w:pPr>
              <w:pStyle w:val="Akapitzlist"/>
              <w:numPr>
                <w:ilvl w:val="0"/>
                <w:numId w:val="4"/>
              </w:numPr>
              <w:spacing w:after="0" w:line="240" w:lineRule="auto"/>
              <w:jc w:val="both"/>
              <w:rPr>
                <w:rFonts w:asciiTheme="minorHAnsi" w:hAnsiTheme="minorHAnsi" w:cstheme="minorHAnsi"/>
                <w:color w:val="333333"/>
              </w:rPr>
            </w:pPr>
            <w:r w:rsidRPr="009A51AE">
              <w:rPr>
                <w:rFonts w:asciiTheme="minorHAnsi" w:hAnsiTheme="minorHAnsi" w:cstheme="minorHAnsi"/>
              </w:rPr>
              <w:t>.............................................................</w:t>
            </w:r>
          </w:p>
          <w:p w14:paraId="3724BD64" w14:textId="77777777" w:rsidR="00F66CDE" w:rsidRPr="009A51AE" w:rsidRDefault="00F66CDE" w:rsidP="00F66CDE">
            <w:pPr>
              <w:pStyle w:val="Akapitzlist"/>
              <w:spacing w:after="0" w:line="240" w:lineRule="auto"/>
              <w:jc w:val="both"/>
              <w:rPr>
                <w:rFonts w:asciiTheme="minorHAnsi" w:hAnsiTheme="minorHAnsi" w:cstheme="minorHAnsi"/>
                <w:color w:val="333333"/>
              </w:rPr>
            </w:pPr>
          </w:p>
        </w:tc>
      </w:tr>
      <w:tr w:rsidR="00630175" w14:paraId="5C552582" w14:textId="77777777" w:rsidTr="00CA785D">
        <w:tc>
          <w:tcPr>
            <w:tcW w:w="10433" w:type="dxa"/>
            <w:gridSpan w:val="5"/>
          </w:tcPr>
          <w:p w14:paraId="00533477" w14:textId="77777777" w:rsidR="00630175" w:rsidRPr="009A51AE" w:rsidRDefault="00630175" w:rsidP="00630175">
            <w:pPr>
              <w:ind w:right="100"/>
              <w:jc w:val="both"/>
              <w:rPr>
                <w:rFonts w:cstheme="minorHAnsi"/>
                <w:b/>
                <w:bCs/>
                <w:iCs/>
              </w:rPr>
            </w:pPr>
            <w:r w:rsidRPr="009A51AE">
              <w:rPr>
                <w:rFonts w:cstheme="minorHAnsi"/>
                <w:b/>
                <w:bCs/>
                <w:iCs/>
              </w:rPr>
              <w:t>Oświadczam, że zostałam/-</w:t>
            </w:r>
            <w:proofErr w:type="spellStart"/>
            <w:r w:rsidRPr="009A51AE">
              <w:rPr>
                <w:rFonts w:cstheme="minorHAnsi"/>
                <w:b/>
                <w:bCs/>
                <w:iCs/>
              </w:rPr>
              <w:t>łem</w:t>
            </w:r>
            <w:proofErr w:type="spellEnd"/>
            <w:r w:rsidRPr="009A51AE">
              <w:rPr>
                <w:rFonts w:cstheme="minorHAnsi"/>
                <w:b/>
                <w:bCs/>
                <w:iCs/>
              </w:rPr>
              <w:t xml:space="preserve"> poinformowany, że:</w:t>
            </w:r>
          </w:p>
          <w:p w14:paraId="131079AC" w14:textId="116CF31F" w:rsidR="00630175" w:rsidRPr="009A51AE" w:rsidRDefault="00630175" w:rsidP="00F66CDE">
            <w:pPr>
              <w:pStyle w:val="Akapitzlist"/>
              <w:numPr>
                <w:ilvl w:val="0"/>
                <w:numId w:val="6"/>
              </w:numPr>
              <w:spacing w:before="120" w:after="120" w:line="240" w:lineRule="auto"/>
              <w:ind w:left="170" w:right="102" w:hanging="170"/>
              <w:jc w:val="both"/>
              <w:rPr>
                <w:rFonts w:cstheme="minorHAnsi"/>
              </w:rPr>
            </w:pPr>
            <w:r w:rsidRPr="009A51AE">
              <w:rPr>
                <w:rFonts w:cstheme="minorHAnsi"/>
              </w:rPr>
              <w:t>w przypadku, gdy nie wyrażę zgody na wykonanie określonych czynności medycznych, a lekarz neonatolog stwierdzi, że czynność ta jest niezbędna dla ratowania życia dziecka, zapobiegnięcia ciężkiemu uszkodzeniu ciała lub ciężkiemu rozstrojowi zdrowia, lekarz ma obowiązek, po konsultacji z drugim lekarzem, wykonać te czynności bez zgody rodzica i poinformować Sąd Rejonowy (art. 34 ust. 7 Ustawy o zawodzie lekarza i lekarza dentysty)</w:t>
            </w:r>
            <w:r w:rsidR="00593592" w:rsidRPr="009A51AE">
              <w:rPr>
                <w:rFonts w:cstheme="minorHAnsi"/>
              </w:rPr>
              <w:t>,</w:t>
            </w:r>
          </w:p>
          <w:p w14:paraId="7A18770D" w14:textId="6DCB6F17" w:rsidR="00630175" w:rsidRPr="009A51AE" w:rsidRDefault="00630175" w:rsidP="00F66CDE">
            <w:pPr>
              <w:pStyle w:val="Akapitzlist"/>
              <w:numPr>
                <w:ilvl w:val="0"/>
                <w:numId w:val="6"/>
              </w:numPr>
              <w:spacing w:before="120" w:after="120" w:line="240" w:lineRule="auto"/>
              <w:ind w:left="170" w:right="102" w:hanging="170"/>
              <w:jc w:val="both"/>
              <w:rPr>
                <w:rFonts w:cstheme="minorHAnsi"/>
              </w:rPr>
            </w:pPr>
            <w:r w:rsidRPr="009A51AE">
              <w:rPr>
                <w:rFonts w:cstheme="minorHAnsi"/>
              </w:rPr>
              <w:t>w przypadku, gdy nie wyrażę zgody na wykonanie określonych czynności medycznych, a lekarz neonatolog stwierdzi, że czynność ta jest niezbędna, aby usunąć zagrożenie utraty życia, ciężkiego uszkodzenia ciała lub ciężkiego rozstroju zdrowia, lekarz może wykonać te czynności po uzyskaniu zgody Sądu Rejonowego (art. 34 ust. 6 Ustawy o zawodzie lekarza i lekarza dentysty</w:t>
            </w:r>
            <w:r w:rsidR="00593592" w:rsidRPr="009A51AE">
              <w:rPr>
                <w:rFonts w:cstheme="minorHAnsi"/>
              </w:rPr>
              <w:t>),</w:t>
            </w:r>
          </w:p>
          <w:p w14:paraId="179C2571" w14:textId="3071AFD4" w:rsidR="00630175" w:rsidRPr="009A51AE" w:rsidRDefault="00630175" w:rsidP="00F66CDE">
            <w:pPr>
              <w:pStyle w:val="Akapitzlist"/>
              <w:numPr>
                <w:ilvl w:val="0"/>
                <w:numId w:val="6"/>
              </w:numPr>
              <w:spacing w:before="120" w:after="120" w:line="240" w:lineRule="auto"/>
              <w:ind w:left="170" w:right="102" w:hanging="170"/>
              <w:jc w:val="both"/>
              <w:rPr>
                <w:rFonts w:cstheme="minorHAnsi"/>
                <w:b/>
                <w:bCs/>
                <w:iCs/>
              </w:rPr>
            </w:pPr>
            <w:r w:rsidRPr="009A51AE">
              <w:rPr>
                <w:rFonts w:cstheme="minorHAnsi"/>
                <w:iCs/>
              </w:rPr>
              <w:t>w przypadku, gdy dziecko wymagać będzie niezwłocznej pomocy lekarskiej, a nie będzie możliwości porozumienia się ze mną, lekarz neonatolog ma prawo wykonać te czynności bez mojej zgody, w miarę możliwości po konsultacji z innym lekarzem (art. 33 ust. 1 i 2 Ustawy o zawodzie lekarza i lekarza dentysty)</w:t>
            </w:r>
            <w:r w:rsidR="00593592" w:rsidRPr="009A51AE">
              <w:rPr>
                <w:rFonts w:cstheme="minorHAnsi"/>
                <w:iCs/>
              </w:rPr>
              <w:t>.</w:t>
            </w:r>
          </w:p>
        </w:tc>
      </w:tr>
      <w:tr w:rsidR="00630175" w14:paraId="3AC7D2A1" w14:textId="77777777" w:rsidTr="00CA785D">
        <w:tc>
          <w:tcPr>
            <w:tcW w:w="10433" w:type="dxa"/>
            <w:gridSpan w:val="5"/>
          </w:tcPr>
          <w:p w14:paraId="1A1769C1" w14:textId="77777777" w:rsidR="00630175" w:rsidRDefault="00E614C9" w:rsidP="00630175">
            <w:pPr>
              <w:spacing w:before="120" w:after="120"/>
              <w:jc w:val="both"/>
              <w:rPr>
                <w:rFonts w:cstheme="minorHAnsi"/>
                <w:color w:val="333333"/>
                <w:sz w:val="18"/>
                <w:szCs w:val="18"/>
              </w:rPr>
            </w:pPr>
            <w:r w:rsidRPr="00F66CDE">
              <w:rPr>
                <w:rFonts w:cstheme="minorHAnsi"/>
                <w:sz w:val="20"/>
                <w:szCs w:val="20"/>
              </w:rPr>
              <w:t>Data i godz</w:t>
            </w:r>
            <w:r w:rsidRPr="00C272BE">
              <w:rPr>
                <w:rFonts w:cstheme="minorHAnsi"/>
                <w:sz w:val="18"/>
                <w:szCs w:val="18"/>
              </w:rPr>
              <w:t>.:</w:t>
            </w:r>
            <w:r w:rsidRPr="00C272BE">
              <w:rPr>
                <w:rFonts w:cstheme="minorHAnsi"/>
                <w:color w:val="808080"/>
                <w:sz w:val="18"/>
                <w:szCs w:val="18"/>
              </w:rPr>
              <w:t xml:space="preserve"> </w:t>
            </w:r>
            <w:r w:rsidRPr="00C272BE">
              <w:rPr>
                <w:rFonts w:cstheme="minorHAnsi"/>
                <w:color w:val="333333"/>
                <w:sz w:val="18"/>
                <w:szCs w:val="18"/>
              </w:rPr>
              <w:t>……………………………………………………</w:t>
            </w:r>
          </w:p>
          <w:p w14:paraId="7969B6A7" w14:textId="77777777" w:rsidR="00E34509" w:rsidRDefault="00E34509" w:rsidP="00E614C9">
            <w:pPr>
              <w:rPr>
                <w:rFonts w:cstheme="minorHAnsi"/>
                <w:color w:val="333333"/>
                <w:sz w:val="18"/>
                <w:szCs w:val="18"/>
              </w:rPr>
            </w:pPr>
          </w:p>
          <w:p w14:paraId="67912205" w14:textId="77777777" w:rsidR="00E34509" w:rsidRDefault="00E34509" w:rsidP="00E614C9">
            <w:pPr>
              <w:rPr>
                <w:rFonts w:cstheme="minorHAnsi"/>
                <w:color w:val="333333"/>
                <w:sz w:val="18"/>
                <w:szCs w:val="18"/>
              </w:rPr>
            </w:pPr>
          </w:p>
          <w:p w14:paraId="64302213" w14:textId="77777777" w:rsidR="00F66CDE" w:rsidRPr="00F66CDE" w:rsidRDefault="00F66CDE" w:rsidP="00E614C9">
            <w:pPr>
              <w:rPr>
                <w:rFonts w:cstheme="minorHAnsi"/>
                <w:color w:val="333333"/>
                <w:sz w:val="8"/>
                <w:szCs w:val="8"/>
              </w:rPr>
            </w:pPr>
          </w:p>
          <w:p w14:paraId="0F40DEE4" w14:textId="77777777" w:rsidR="00E614C9" w:rsidRPr="00C272BE" w:rsidRDefault="00E614C9" w:rsidP="00E614C9">
            <w:pPr>
              <w:rPr>
                <w:rFonts w:cstheme="minorHAnsi"/>
                <w:sz w:val="18"/>
                <w:szCs w:val="18"/>
              </w:rPr>
            </w:pPr>
            <w:r w:rsidRPr="00C272BE">
              <w:rPr>
                <w:rFonts w:cstheme="minorHAnsi"/>
                <w:color w:val="333333"/>
                <w:sz w:val="18"/>
                <w:szCs w:val="18"/>
              </w:rPr>
              <w:t>…………………………………………………………………………………...</w:t>
            </w:r>
          </w:p>
          <w:p w14:paraId="46B39922" w14:textId="77777777" w:rsidR="00E614C9" w:rsidRPr="00182DEC" w:rsidRDefault="00E614C9" w:rsidP="00E614C9">
            <w:pPr>
              <w:ind w:right="249"/>
              <w:rPr>
                <w:rFonts w:cstheme="minorHAnsi"/>
                <w:i/>
                <w:iCs/>
                <w:sz w:val="20"/>
                <w:szCs w:val="20"/>
              </w:rPr>
            </w:pPr>
            <w:r w:rsidRPr="00182DEC">
              <w:rPr>
                <w:rFonts w:cstheme="minorHAnsi"/>
                <w:i/>
                <w:iCs/>
                <w:sz w:val="20"/>
                <w:szCs w:val="20"/>
              </w:rPr>
              <w:t>Czytelny podpis przedstawiciela ustawowego</w:t>
            </w:r>
          </w:p>
          <w:p w14:paraId="5FACBD27" w14:textId="77777777" w:rsidR="00F66CDE" w:rsidRDefault="00F66CDE" w:rsidP="00E614C9">
            <w:pPr>
              <w:ind w:right="249"/>
              <w:rPr>
                <w:rFonts w:cstheme="minorHAnsi"/>
                <w:b/>
                <w:bCs/>
                <w:iCs/>
                <w:sz w:val="28"/>
                <w:szCs w:val="28"/>
                <w:vertAlign w:val="superscript"/>
              </w:rPr>
            </w:pPr>
          </w:p>
          <w:p w14:paraId="7DF5EAF3" w14:textId="77777777" w:rsidR="00E614C9" w:rsidRPr="00C272BE" w:rsidRDefault="00E614C9" w:rsidP="00E614C9">
            <w:pPr>
              <w:ind w:right="249"/>
              <w:rPr>
                <w:rFonts w:cstheme="minorHAnsi"/>
                <w:b/>
                <w:bCs/>
                <w:iCs/>
                <w:sz w:val="28"/>
                <w:szCs w:val="28"/>
                <w:vertAlign w:val="superscript"/>
              </w:rPr>
            </w:pPr>
            <w:r w:rsidRPr="00C272BE">
              <w:rPr>
                <w:rFonts w:cstheme="minorHAnsi"/>
                <w:b/>
                <w:bCs/>
                <w:iCs/>
                <w:sz w:val="28"/>
                <w:szCs w:val="28"/>
                <w:vertAlign w:val="superscript"/>
              </w:rPr>
              <w:t>UWAGI:</w:t>
            </w:r>
          </w:p>
          <w:p w14:paraId="5E435759" w14:textId="77777777" w:rsidR="00E614C9" w:rsidRPr="00C272BE" w:rsidRDefault="00E614C9" w:rsidP="00E614C9">
            <w:pPr>
              <w:ind w:right="249"/>
              <w:rPr>
                <w:rFonts w:cstheme="minorHAnsi"/>
                <w:b/>
                <w:bCs/>
                <w:iCs/>
                <w:sz w:val="18"/>
                <w:szCs w:val="18"/>
                <w:vertAlign w:val="superscript"/>
              </w:rPr>
            </w:pPr>
          </w:p>
          <w:p w14:paraId="587AE0E6" w14:textId="0DA86440" w:rsidR="00E614C9" w:rsidRPr="00C272BE" w:rsidRDefault="00593592" w:rsidP="00E614C9">
            <w:pPr>
              <w:ind w:right="249"/>
              <w:rPr>
                <w:rFonts w:cstheme="minorHAnsi"/>
                <w:b/>
                <w:bCs/>
                <w:iCs/>
                <w:sz w:val="18"/>
                <w:szCs w:val="18"/>
                <w:vertAlign w:val="superscript"/>
              </w:rPr>
            </w:pPr>
            <w:r>
              <w:rPr>
                <w:rFonts w:cstheme="minorHAnsi"/>
                <w:b/>
                <w:bCs/>
                <w:iCs/>
                <w:sz w:val="18"/>
                <w:szCs w:val="18"/>
                <w:vertAlign w:val="superscript"/>
              </w:rPr>
              <w:t>……………………………………………………………………………………………………………………………………………………………………………………………………………………………………………………………..</w:t>
            </w:r>
          </w:p>
          <w:p w14:paraId="7D12C326" w14:textId="77777777" w:rsidR="00E614C9" w:rsidRPr="00F66CDE" w:rsidRDefault="00E614C9" w:rsidP="00E614C9">
            <w:pPr>
              <w:ind w:right="249"/>
              <w:rPr>
                <w:rFonts w:cstheme="minorHAnsi"/>
                <w:b/>
                <w:bCs/>
                <w:iCs/>
                <w:sz w:val="8"/>
                <w:szCs w:val="8"/>
                <w:vertAlign w:val="superscript"/>
              </w:rPr>
            </w:pPr>
          </w:p>
          <w:p w14:paraId="53D582B6" w14:textId="77777777" w:rsidR="00E614C9" w:rsidRPr="00C272BE" w:rsidRDefault="00E614C9" w:rsidP="00E614C9">
            <w:pPr>
              <w:ind w:right="249"/>
              <w:rPr>
                <w:rFonts w:cstheme="minorHAnsi"/>
                <w:b/>
                <w:bCs/>
                <w:iCs/>
                <w:sz w:val="18"/>
                <w:szCs w:val="18"/>
                <w:vertAlign w:val="superscript"/>
              </w:rPr>
            </w:pPr>
          </w:p>
          <w:p w14:paraId="41046E56" w14:textId="77777777" w:rsidR="00E614C9" w:rsidRPr="00C272BE" w:rsidRDefault="00E614C9" w:rsidP="00E614C9">
            <w:pPr>
              <w:ind w:right="249"/>
              <w:rPr>
                <w:rFonts w:cstheme="minorHAnsi"/>
                <w:b/>
                <w:bCs/>
                <w:iCs/>
                <w:sz w:val="18"/>
                <w:szCs w:val="18"/>
                <w:vertAlign w:val="superscript"/>
              </w:rPr>
            </w:pPr>
          </w:p>
          <w:p w14:paraId="00E1741D" w14:textId="46CE492F" w:rsidR="00E614C9" w:rsidRDefault="00E614C9" w:rsidP="00F66CDE">
            <w:pPr>
              <w:rPr>
                <w:rFonts w:cstheme="minorHAnsi"/>
                <w:i/>
                <w:iCs/>
                <w:sz w:val="18"/>
                <w:szCs w:val="18"/>
                <w:vertAlign w:val="superscript"/>
              </w:rPr>
            </w:pPr>
            <w:r w:rsidRPr="00C272BE">
              <w:rPr>
                <w:rFonts w:cstheme="minorHAnsi"/>
                <w:color w:val="333333"/>
                <w:sz w:val="18"/>
                <w:szCs w:val="18"/>
              </w:rPr>
              <w:t>……</w:t>
            </w:r>
            <w:r>
              <w:rPr>
                <w:rFonts w:cstheme="minorHAnsi"/>
                <w:color w:val="333333"/>
                <w:sz w:val="18"/>
                <w:szCs w:val="18"/>
              </w:rPr>
              <w:t>………………………………………</w:t>
            </w:r>
            <w:r w:rsidR="00E34509">
              <w:rPr>
                <w:rFonts w:cstheme="minorHAnsi"/>
                <w:color w:val="333333"/>
                <w:sz w:val="18"/>
                <w:szCs w:val="18"/>
              </w:rPr>
              <w:t>….</w:t>
            </w:r>
            <w:r>
              <w:rPr>
                <w:rFonts w:cstheme="minorHAnsi"/>
                <w:color w:val="333333"/>
                <w:sz w:val="18"/>
                <w:szCs w:val="18"/>
              </w:rPr>
              <w:t xml:space="preserve">………………… </w:t>
            </w:r>
            <w:r w:rsidR="00E34509">
              <w:rPr>
                <w:rFonts w:cstheme="minorHAnsi"/>
                <w:color w:val="333333"/>
                <w:sz w:val="18"/>
                <w:szCs w:val="18"/>
              </w:rPr>
              <w:t xml:space="preserve">                                </w:t>
            </w:r>
            <w:r w:rsidR="00F66CDE">
              <w:rPr>
                <w:rFonts w:cstheme="minorHAnsi"/>
                <w:color w:val="333333"/>
                <w:sz w:val="18"/>
                <w:szCs w:val="18"/>
              </w:rPr>
              <w:t xml:space="preserve">                                       </w:t>
            </w:r>
            <w:r w:rsidR="00E34509">
              <w:rPr>
                <w:rFonts w:cstheme="minorHAnsi"/>
                <w:color w:val="333333"/>
                <w:sz w:val="18"/>
                <w:szCs w:val="18"/>
              </w:rPr>
              <w:t xml:space="preserve">   </w:t>
            </w:r>
            <w:r>
              <w:rPr>
                <w:rFonts w:cstheme="minorHAnsi"/>
                <w:color w:val="333333"/>
                <w:sz w:val="18"/>
                <w:szCs w:val="18"/>
              </w:rPr>
              <w:t xml:space="preserve"> ………………….</w:t>
            </w:r>
            <w:r w:rsidRPr="00C272BE">
              <w:rPr>
                <w:rFonts w:cstheme="minorHAnsi"/>
                <w:color w:val="333333"/>
                <w:sz w:val="18"/>
                <w:szCs w:val="18"/>
              </w:rPr>
              <w:t>……………………………………………………………..</w:t>
            </w:r>
            <w:r w:rsidRPr="00C272BE">
              <w:rPr>
                <w:rFonts w:cstheme="minorHAnsi"/>
                <w:sz w:val="18"/>
                <w:szCs w:val="18"/>
              </w:rPr>
              <w:br/>
            </w:r>
            <w:r w:rsidR="00182DEC">
              <w:rPr>
                <w:rFonts w:cstheme="minorHAnsi"/>
                <w:i/>
                <w:iCs/>
                <w:sz w:val="18"/>
                <w:szCs w:val="18"/>
                <w:vertAlign w:val="superscript"/>
              </w:rPr>
              <w:t xml:space="preserve">                   </w:t>
            </w:r>
            <w:r w:rsidR="00F66CDE">
              <w:rPr>
                <w:rFonts w:cstheme="minorHAnsi"/>
                <w:i/>
                <w:iCs/>
                <w:sz w:val="18"/>
                <w:szCs w:val="18"/>
                <w:vertAlign w:val="superscript"/>
              </w:rPr>
              <w:t xml:space="preserve">  </w:t>
            </w:r>
            <w:r w:rsidRPr="000D5D69">
              <w:rPr>
                <w:rFonts w:cstheme="minorHAnsi"/>
                <w:i/>
                <w:iCs/>
                <w:sz w:val="18"/>
                <w:szCs w:val="18"/>
              </w:rPr>
              <w:t>Podpis i pieczątka lekarza</w:t>
            </w:r>
            <w:r w:rsidR="00E34509" w:rsidRPr="000D5D69">
              <w:rPr>
                <w:rFonts w:cstheme="minorHAnsi"/>
                <w:i/>
                <w:iCs/>
                <w:sz w:val="18"/>
                <w:szCs w:val="18"/>
              </w:rPr>
              <w:t xml:space="preserve">                                                </w:t>
            </w:r>
            <w:r w:rsidR="000D5D69" w:rsidRPr="000D5D69">
              <w:rPr>
                <w:rFonts w:cstheme="minorHAnsi"/>
                <w:i/>
                <w:iCs/>
                <w:sz w:val="18"/>
                <w:szCs w:val="18"/>
              </w:rPr>
              <w:t xml:space="preserve">                         </w:t>
            </w:r>
            <w:r w:rsidR="000D5D69">
              <w:rPr>
                <w:rFonts w:cstheme="minorHAnsi"/>
                <w:i/>
                <w:iCs/>
                <w:sz w:val="18"/>
                <w:szCs w:val="18"/>
              </w:rPr>
              <w:t xml:space="preserve">                      </w:t>
            </w:r>
            <w:r w:rsidR="000D5D69" w:rsidRPr="000D5D69">
              <w:rPr>
                <w:rFonts w:cstheme="minorHAnsi"/>
                <w:i/>
                <w:iCs/>
                <w:sz w:val="18"/>
                <w:szCs w:val="18"/>
              </w:rPr>
              <w:t xml:space="preserve">  Data i czytelny podpis przedstawiciela ustawowego</w:t>
            </w:r>
          </w:p>
          <w:p w14:paraId="498CD4AD" w14:textId="01B0BF15" w:rsidR="00F66CDE" w:rsidRPr="00630175" w:rsidRDefault="00F66CDE" w:rsidP="00F66CDE">
            <w:pPr>
              <w:rPr>
                <w:rFonts w:cstheme="minorHAnsi"/>
                <w:sz w:val="18"/>
                <w:szCs w:val="18"/>
              </w:rPr>
            </w:pPr>
          </w:p>
        </w:tc>
      </w:tr>
      <w:tr w:rsidR="00C60835" w14:paraId="65FB12D1" w14:textId="77777777" w:rsidTr="005A2F75">
        <w:tc>
          <w:tcPr>
            <w:tcW w:w="5813" w:type="dxa"/>
          </w:tcPr>
          <w:p w14:paraId="036DA53B" w14:textId="77777777" w:rsidR="00C60835" w:rsidRPr="00C272BE" w:rsidRDefault="00C60835" w:rsidP="005A2F75">
            <w:pPr>
              <w:rPr>
                <w:rFonts w:cstheme="minorHAnsi"/>
                <w:color w:val="333333"/>
                <w:sz w:val="18"/>
                <w:szCs w:val="18"/>
              </w:rPr>
            </w:pPr>
            <w:r w:rsidRPr="00A15350">
              <w:rPr>
                <w:rFonts w:ascii="Times New Roman" w:hAnsi="Times New Roman"/>
                <w:sz w:val="14"/>
                <w:szCs w:val="14"/>
              </w:rPr>
              <w:t xml:space="preserve">SZITAL SPECJALISTYCZNY ŚW. ZOFII W WARSZAWIE UL. ŻELAZNA 90, 01-004 WARSZAWA - </w:t>
            </w:r>
            <w:r w:rsidRPr="00A15350">
              <w:rPr>
                <w:rFonts w:ascii="Times New Roman" w:hAnsi="Times New Roman"/>
                <w:b/>
                <w:sz w:val="14"/>
                <w:szCs w:val="14"/>
              </w:rPr>
              <w:t>POUFNE</w:t>
            </w:r>
          </w:p>
        </w:tc>
        <w:tc>
          <w:tcPr>
            <w:tcW w:w="1984" w:type="dxa"/>
            <w:gridSpan w:val="2"/>
          </w:tcPr>
          <w:p w14:paraId="2068832E" w14:textId="77777777" w:rsidR="00C60835" w:rsidRPr="00CA785D" w:rsidRDefault="00C60835" w:rsidP="005A2F75">
            <w:pPr>
              <w:rPr>
                <w:rFonts w:ascii="Times New Roman" w:hAnsi="Times New Roman" w:cs="Times New Roman"/>
                <w:color w:val="333333"/>
                <w:sz w:val="14"/>
                <w:szCs w:val="14"/>
              </w:rPr>
            </w:pPr>
            <w:r>
              <w:rPr>
                <w:rFonts w:ascii="Times New Roman" w:hAnsi="Times New Roman" w:cs="Times New Roman"/>
                <w:sz w:val="14"/>
                <w:szCs w:val="14"/>
              </w:rPr>
              <w:t>Obowiązuje od: 07-03-2022</w:t>
            </w:r>
          </w:p>
        </w:tc>
        <w:tc>
          <w:tcPr>
            <w:tcW w:w="1134" w:type="dxa"/>
          </w:tcPr>
          <w:sdt>
            <w:sdtPr>
              <w:rPr>
                <w:rFonts w:ascii="Times New Roman" w:hAnsi="Times New Roman"/>
                <w:sz w:val="14"/>
                <w:szCs w:val="14"/>
              </w:rPr>
              <w:id w:val="1105540595"/>
              <w:docPartObj>
                <w:docPartGallery w:val="Page Numbers (Top of Page)"/>
                <w:docPartUnique/>
              </w:docPartObj>
            </w:sdtPr>
            <w:sdtEndPr/>
            <w:sdtContent>
              <w:p w14:paraId="647D3EC5" w14:textId="1B30B0BA" w:rsidR="00C60835" w:rsidRPr="00CA785D" w:rsidRDefault="00C60835" w:rsidP="005A2F75">
                <w:pPr>
                  <w:pStyle w:val="Stopka"/>
                  <w:rPr>
                    <w:rFonts w:ascii="Times New Roman" w:eastAsiaTheme="minorHAnsi" w:hAnsi="Times New Roman"/>
                    <w:sz w:val="14"/>
                    <w:szCs w:val="14"/>
                  </w:rPr>
                </w:pPr>
                <w:r w:rsidRPr="00CA785D">
                  <w:rPr>
                    <w:rFonts w:ascii="Times New Roman" w:hAnsi="Times New Roman"/>
                    <w:sz w:val="14"/>
                    <w:szCs w:val="14"/>
                  </w:rPr>
                  <w:t xml:space="preserve">Strona </w:t>
                </w:r>
                <w:r w:rsidR="00F66CDE">
                  <w:rPr>
                    <w:rFonts w:ascii="Times New Roman" w:hAnsi="Times New Roman"/>
                    <w:b/>
                    <w:bCs/>
                    <w:sz w:val="14"/>
                    <w:szCs w:val="14"/>
                  </w:rPr>
                  <w:t>2</w:t>
                </w:r>
                <w:r w:rsidRPr="00CA785D">
                  <w:rPr>
                    <w:rFonts w:ascii="Times New Roman" w:hAnsi="Times New Roman"/>
                    <w:sz w:val="14"/>
                    <w:szCs w:val="14"/>
                  </w:rPr>
                  <w:t xml:space="preserve"> z </w:t>
                </w:r>
                <w:r w:rsidRPr="00CA785D">
                  <w:rPr>
                    <w:rFonts w:ascii="Times New Roman" w:hAnsi="Times New Roman"/>
                    <w:b/>
                    <w:bCs/>
                    <w:sz w:val="14"/>
                    <w:szCs w:val="14"/>
                  </w:rPr>
                  <w:fldChar w:fldCharType="begin"/>
                </w:r>
                <w:r w:rsidRPr="00CA785D">
                  <w:rPr>
                    <w:rFonts w:ascii="Times New Roman" w:hAnsi="Times New Roman"/>
                    <w:b/>
                    <w:bCs/>
                    <w:sz w:val="14"/>
                    <w:szCs w:val="14"/>
                  </w:rPr>
                  <w:instrText>NUMPAGES</w:instrText>
                </w:r>
                <w:r w:rsidRPr="00CA785D">
                  <w:rPr>
                    <w:rFonts w:ascii="Times New Roman" w:hAnsi="Times New Roman"/>
                    <w:b/>
                    <w:bCs/>
                    <w:sz w:val="14"/>
                    <w:szCs w:val="14"/>
                  </w:rPr>
                  <w:fldChar w:fldCharType="separate"/>
                </w:r>
                <w:r w:rsidR="00B93BAD">
                  <w:rPr>
                    <w:rFonts w:ascii="Times New Roman" w:hAnsi="Times New Roman"/>
                    <w:b/>
                    <w:bCs/>
                    <w:noProof/>
                    <w:sz w:val="14"/>
                    <w:szCs w:val="14"/>
                  </w:rPr>
                  <w:t>2</w:t>
                </w:r>
                <w:r w:rsidRPr="00CA785D">
                  <w:rPr>
                    <w:rFonts w:ascii="Times New Roman" w:hAnsi="Times New Roman"/>
                    <w:b/>
                    <w:bCs/>
                    <w:sz w:val="14"/>
                    <w:szCs w:val="14"/>
                  </w:rPr>
                  <w:fldChar w:fldCharType="end"/>
                </w:r>
              </w:p>
            </w:sdtContent>
          </w:sdt>
        </w:tc>
        <w:tc>
          <w:tcPr>
            <w:tcW w:w="1502" w:type="dxa"/>
          </w:tcPr>
          <w:p w14:paraId="33DDFB36" w14:textId="77777777" w:rsidR="00C60835" w:rsidRPr="00C272BE" w:rsidRDefault="00C60835" w:rsidP="005A2F75">
            <w:pPr>
              <w:rPr>
                <w:rFonts w:cstheme="minorHAnsi"/>
                <w:color w:val="333333"/>
                <w:sz w:val="18"/>
                <w:szCs w:val="18"/>
              </w:rPr>
            </w:pPr>
            <w:r w:rsidRPr="00A15350">
              <w:rPr>
                <w:rFonts w:ascii="Times New Roman" w:hAnsi="Times New Roman"/>
                <w:sz w:val="14"/>
                <w:szCs w:val="14"/>
              </w:rPr>
              <w:t>Załącznik do HRN</w:t>
            </w:r>
          </w:p>
        </w:tc>
      </w:tr>
    </w:tbl>
    <w:p w14:paraId="1EE845E7" w14:textId="77777777" w:rsidR="00A3167E" w:rsidRPr="00F66CDE" w:rsidRDefault="00A3167E">
      <w:pPr>
        <w:rPr>
          <w:sz w:val="4"/>
          <w:szCs w:val="4"/>
        </w:rPr>
      </w:pPr>
    </w:p>
    <w:sectPr w:rsidR="00A3167E" w:rsidRPr="00F66CDE" w:rsidSect="00A15350">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B048" w14:textId="77777777" w:rsidR="003D0DC0" w:rsidRDefault="003D0DC0" w:rsidP="00CA785D">
      <w:pPr>
        <w:spacing w:after="0" w:line="240" w:lineRule="auto"/>
      </w:pPr>
      <w:r>
        <w:separator/>
      </w:r>
    </w:p>
  </w:endnote>
  <w:endnote w:type="continuationSeparator" w:id="0">
    <w:p w14:paraId="5231A633" w14:textId="77777777" w:rsidR="003D0DC0" w:rsidRDefault="003D0DC0" w:rsidP="00CA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A3C9" w14:textId="28230BDE" w:rsidR="00CA785D" w:rsidRDefault="00CA785D">
    <w:pPr>
      <w:pStyle w:val="Stopka"/>
      <w:jc w:val="center"/>
    </w:pPr>
  </w:p>
  <w:p w14:paraId="63FE5608" w14:textId="77777777" w:rsidR="00CA785D" w:rsidRDefault="00CA7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2DFCA" w14:textId="77777777" w:rsidR="003D0DC0" w:rsidRDefault="003D0DC0" w:rsidP="00CA785D">
      <w:pPr>
        <w:spacing w:after="0" w:line="240" w:lineRule="auto"/>
      </w:pPr>
      <w:r>
        <w:separator/>
      </w:r>
    </w:p>
  </w:footnote>
  <w:footnote w:type="continuationSeparator" w:id="0">
    <w:p w14:paraId="6FEB73FE" w14:textId="77777777" w:rsidR="003D0DC0" w:rsidRDefault="003D0DC0" w:rsidP="00CA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2CA"/>
    <w:multiLevelType w:val="hybridMultilevel"/>
    <w:tmpl w:val="247E5068"/>
    <w:lvl w:ilvl="0" w:tplc="1C4E4282">
      <w:start w:val="1"/>
      <w:numFmt w:val="bullet"/>
      <w:lvlText w:val=""/>
      <w:lvlJc w:val="left"/>
      <w:pPr>
        <w:tabs>
          <w:tab w:val="num" w:pos="720"/>
        </w:tabs>
        <w:ind w:left="720" w:hanging="360"/>
      </w:pPr>
      <w:rPr>
        <w:rFonts w:ascii="Symbol" w:hAnsi="Symbol" w:hint="default"/>
      </w:r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5B7772"/>
    <w:multiLevelType w:val="hybridMultilevel"/>
    <w:tmpl w:val="5FFE0544"/>
    <w:lvl w:ilvl="0" w:tplc="04150001">
      <w:start w:val="1"/>
      <w:numFmt w:val="bullet"/>
      <w:lvlText w:val=""/>
      <w:lvlJc w:val="left"/>
      <w:pPr>
        <w:tabs>
          <w:tab w:val="num" w:pos="720"/>
        </w:tabs>
        <w:ind w:left="720" w:hanging="360"/>
      </w:pPr>
      <w:rPr>
        <w:rFonts w:ascii="Symbol" w:hAnsi="Symbol" w:hint="default"/>
      </w:r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63240C"/>
    <w:multiLevelType w:val="hybridMultilevel"/>
    <w:tmpl w:val="3522E57C"/>
    <w:lvl w:ilvl="0" w:tplc="04150001">
      <w:start w:val="1"/>
      <w:numFmt w:val="bullet"/>
      <w:lvlText w:val=""/>
      <w:lvlJc w:val="left"/>
      <w:pPr>
        <w:tabs>
          <w:tab w:val="num" w:pos="1338"/>
        </w:tabs>
        <w:ind w:left="1338" w:hanging="360"/>
      </w:pPr>
      <w:rPr>
        <w:rFonts w:ascii="Symbol" w:hAnsi="Symbol" w:hint="default"/>
      </w:rPr>
    </w:lvl>
    <w:lvl w:ilvl="1" w:tplc="04150003" w:tentative="1">
      <w:start w:val="1"/>
      <w:numFmt w:val="bullet"/>
      <w:lvlText w:val="o"/>
      <w:lvlJc w:val="left"/>
      <w:pPr>
        <w:tabs>
          <w:tab w:val="num" w:pos="2058"/>
        </w:tabs>
        <w:ind w:left="2058" w:hanging="360"/>
      </w:pPr>
      <w:rPr>
        <w:rFonts w:ascii="Courier New" w:hAnsi="Courier New" w:cs="Courier New" w:hint="default"/>
      </w:rPr>
    </w:lvl>
    <w:lvl w:ilvl="2" w:tplc="04150005" w:tentative="1">
      <w:start w:val="1"/>
      <w:numFmt w:val="bullet"/>
      <w:lvlText w:val=""/>
      <w:lvlJc w:val="left"/>
      <w:pPr>
        <w:tabs>
          <w:tab w:val="num" w:pos="2778"/>
        </w:tabs>
        <w:ind w:left="2778" w:hanging="360"/>
      </w:pPr>
      <w:rPr>
        <w:rFonts w:ascii="Wingdings" w:hAnsi="Wingdings" w:hint="default"/>
      </w:rPr>
    </w:lvl>
    <w:lvl w:ilvl="3" w:tplc="04150001" w:tentative="1">
      <w:start w:val="1"/>
      <w:numFmt w:val="bullet"/>
      <w:lvlText w:val=""/>
      <w:lvlJc w:val="left"/>
      <w:pPr>
        <w:tabs>
          <w:tab w:val="num" w:pos="3498"/>
        </w:tabs>
        <w:ind w:left="3498" w:hanging="360"/>
      </w:pPr>
      <w:rPr>
        <w:rFonts w:ascii="Symbol" w:hAnsi="Symbol" w:hint="default"/>
      </w:rPr>
    </w:lvl>
    <w:lvl w:ilvl="4" w:tplc="04150003" w:tentative="1">
      <w:start w:val="1"/>
      <w:numFmt w:val="bullet"/>
      <w:lvlText w:val="o"/>
      <w:lvlJc w:val="left"/>
      <w:pPr>
        <w:tabs>
          <w:tab w:val="num" w:pos="4218"/>
        </w:tabs>
        <w:ind w:left="4218" w:hanging="360"/>
      </w:pPr>
      <w:rPr>
        <w:rFonts w:ascii="Courier New" w:hAnsi="Courier New" w:cs="Courier New" w:hint="default"/>
      </w:rPr>
    </w:lvl>
    <w:lvl w:ilvl="5" w:tplc="04150005" w:tentative="1">
      <w:start w:val="1"/>
      <w:numFmt w:val="bullet"/>
      <w:lvlText w:val=""/>
      <w:lvlJc w:val="left"/>
      <w:pPr>
        <w:tabs>
          <w:tab w:val="num" w:pos="4938"/>
        </w:tabs>
        <w:ind w:left="4938" w:hanging="360"/>
      </w:pPr>
      <w:rPr>
        <w:rFonts w:ascii="Wingdings" w:hAnsi="Wingdings" w:hint="default"/>
      </w:rPr>
    </w:lvl>
    <w:lvl w:ilvl="6" w:tplc="04150001" w:tentative="1">
      <w:start w:val="1"/>
      <w:numFmt w:val="bullet"/>
      <w:lvlText w:val=""/>
      <w:lvlJc w:val="left"/>
      <w:pPr>
        <w:tabs>
          <w:tab w:val="num" w:pos="5658"/>
        </w:tabs>
        <w:ind w:left="5658" w:hanging="360"/>
      </w:pPr>
      <w:rPr>
        <w:rFonts w:ascii="Symbol" w:hAnsi="Symbol" w:hint="default"/>
      </w:rPr>
    </w:lvl>
    <w:lvl w:ilvl="7" w:tplc="04150003" w:tentative="1">
      <w:start w:val="1"/>
      <w:numFmt w:val="bullet"/>
      <w:lvlText w:val="o"/>
      <w:lvlJc w:val="left"/>
      <w:pPr>
        <w:tabs>
          <w:tab w:val="num" w:pos="6378"/>
        </w:tabs>
        <w:ind w:left="6378" w:hanging="360"/>
      </w:pPr>
      <w:rPr>
        <w:rFonts w:ascii="Courier New" w:hAnsi="Courier New" w:cs="Courier New" w:hint="default"/>
      </w:rPr>
    </w:lvl>
    <w:lvl w:ilvl="8" w:tplc="04150005" w:tentative="1">
      <w:start w:val="1"/>
      <w:numFmt w:val="bullet"/>
      <w:lvlText w:val=""/>
      <w:lvlJc w:val="left"/>
      <w:pPr>
        <w:tabs>
          <w:tab w:val="num" w:pos="7098"/>
        </w:tabs>
        <w:ind w:left="7098" w:hanging="360"/>
      </w:pPr>
      <w:rPr>
        <w:rFonts w:ascii="Wingdings" w:hAnsi="Wingdings" w:hint="default"/>
      </w:rPr>
    </w:lvl>
  </w:abstractNum>
  <w:abstractNum w:abstractNumId="3" w15:restartNumberingAfterBreak="0">
    <w:nsid w:val="14610D4E"/>
    <w:multiLevelType w:val="hybridMultilevel"/>
    <w:tmpl w:val="3022D7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069"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D05F34"/>
    <w:multiLevelType w:val="hybridMultilevel"/>
    <w:tmpl w:val="2D125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5024D"/>
    <w:multiLevelType w:val="hybridMultilevel"/>
    <w:tmpl w:val="09FEA48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15:restartNumberingAfterBreak="0">
    <w:nsid w:val="4340358F"/>
    <w:multiLevelType w:val="hybridMultilevel"/>
    <w:tmpl w:val="CAB06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8445A6"/>
    <w:multiLevelType w:val="hybridMultilevel"/>
    <w:tmpl w:val="95F2CCC6"/>
    <w:lvl w:ilvl="0" w:tplc="BBA4FB6A">
      <w:start w:val="1"/>
      <w:numFmt w:val="decimal"/>
      <w:lvlText w:val="%1."/>
      <w:lvlJc w:val="left"/>
      <w:pPr>
        <w:tabs>
          <w:tab w:val="num" w:pos="720"/>
        </w:tabs>
        <w:ind w:left="720" w:hanging="360"/>
      </w:p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8E50B6F"/>
    <w:multiLevelType w:val="hybridMultilevel"/>
    <w:tmpl w:val="924E507A"/>
    <w:lvl w:ilvl="0" w:tplc="1C4E4282">
      <w:start w:val="1"/>
      <w:numFmt w:val="bullet"/>
      <w:lvlText w:val=""/>
      <w:lvlJc w:val="left"/>
      <w:pPr>
        <w:tabs>
          <w:tab w:val="num" w:pos="720"/>
        </w:tabs>
        <w:ind w:left="720" w:hanging="360"/>
      </w:pPr>
      <w:rPr>
        <w:rFonts w:ascii="Symbol" w:hAnsi="Symbol" w:hint="default"/>
      </w:r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DC6C9C"/>
    <w:multiLevelType w:val="hybridMultilevel"/>
    <w:tmpl w:val="DAD2695C"/>
    <w:lvl w:ilvl="0" w:tplc="0415000F">
      <w:start w:val="1"/>
      <w:numFmt w:val="decimal"/>
      <w:lvlText w:val="%1."/>
      <w:lvlJc w:val="left"/>
      <w:pPr>
        <w:tabs>
          <w:tab w:val="num" w:pos="360"/>
        </w:tabs>
        <w:ind w:left="360" w:hanging="360"/>
      </w:p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C7B71DE"/>
    <w:multiLevelType w:val="hybridMultilevel"/>
    <w:tmpl w:val="1EE6B0CC"/>
    <w:lvl w:ilvl="0" w:tplc="04150001">
      <w:start w:val="1"/>
      <w:numFmt w:val="bullet"/>
      <w:lvlText w:val=""/>
      <w:lvlJc w:val="left"/>
      <w:pPr>
        <w:tabs>
          <w:tab w:val="num" w:pos="720"/>
        </w:tabs>
        <w:ind w:left="720" w:hanging="360"/>
      </w:pPr>
      <w:rPr>
        <w:rFonts w:ascii="Symbol" w:hAnsi="Symbol" w:hint="default"/>
      </w:rPr>
    </w:lvl>
    <w:lvl w:ilvl="1" w:tplc="DCA2EC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7"/>
  </w:num>
  <w:num w:numId="8">
    <w:abstractNumId w:val="8"/>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31"/>
    <w:rsid w:val="0004102A"/>
    <w:rsid w:val="000768C9"/>
    <w:rsid w:val="000A2728"/>
    <w:rsid w:val="000D5D69"/>
    <w:rsid w:val="000E0931"/>
    <w:rsid w:val="00182DEC"/>
    <w:rsid w:val="001C3B06"/>
    <w:rsid w:val="00256047"/>
    <w:rsid w:val="003B58E1"/>
    <w:rsid w:val="003B671A"/>
    <w:rsid w:val="003D0DC0"/>
    <w:rsid w:val="0049790A"/>
    <w:rsid w:val="00546BFE"/>
    <w:rsid w:val="005536DA"/>
    <w:rsid w:val="00593592"/>
    <w:rsid w:val="005D6D21"/>
    <w:rsid w:val="00630175"/>
    <w:rsid w:val="00785FA9"/>
    <w:rsid w:val="0098293D"/>
    <w:rsid w:val="009A51AE"/>
    <w:rsid w:val="009B4241"/>
    <w:rsid w:val="00A15350"/>
    <w:rsid w:val="00A3167E"/>
    <w:rsid w:val="00A87669"/>
    <w:rsid w:val="00B93BAD"/>
    <w:rsid w:val="00C60835"/>
    <w:rsid w:val="00CA785D"/>
    <w:rsid w:val="00D11E9F"/>
    <w:rsid w:val="00D1571B"/>
    <w:rsid w:val="00D66B60"/>
    <w:rsid w:val="00DF025F"/>
    <w:rsid w:val="00E0501E"/>
    <w:rsid w:val="00E34509"/>
    <w:rsid w:val="00E614C9"/>
    <w:rsid w:val="00EE0B93"/>
    <w:rsid w:val="00F63E33"/>
    <w:rsid w:val="00F6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1B52"/>
  <w15:chartTrackingRefBased/>
  <w15:docId w15:val="{655650BC-156F-4F58-9CDA-D344643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0175"/>
    <w:pPr>
      <w:spacing w:after="200" w:line="276" w:lineRule="auto"/>
      <w:ind w:left="720"/>
      <w:contextualSpacing/>
    </w:pPr>
    <w:rPr>
      <w:rFonts w:ascii="Calibri" w:eastAsia="Calibri" w:hAnsi="Calibri" w:cs="Calibri"/>
    </w:rPr>
  </w:style>
  <w:style w:type="paragraph" w:customStyle="1" w:styleId="aapodstawowy">
    <w:name w:val="aapodstawowy"/>
    <w:basedOn w:val="Normalny"/>
    <w:next w:val="Lista2"/>
    <w:rsid w:val="00630175"/>
    <w:pPr>
      <w:spacing w:after="40"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semiHidden/>
    <w:unhideWhenUsed/>
    <w:rsid w:val="00630175"/>
    <w:pPr>
      <w:ind w:left="566" w:hanging="283"/>
      <w:contextualSpacing/>
    </w:pPr>
  </w:style>
  <w:style w:type="paragraph" w:styleId="Tekstdymka">
    <w:name w:val="Balloon Text"/>
    <w:basedOn w:val="Normalny"/>
    <w:link w:val="TekstdymkaZnak"/>
    <w:uiPriority w:val="99"/>
    <w:semiHidden/>
    <w:unhideWhenUsed/>
    <w:rsid w:val="00630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175"/>
    <w:rPr>
      <w:rFonts w:ascii="Segoe UI" w:hAnsi="Segoe UI" w:cs="Segoe UI"/>
      <w:sz w:val="18"/>
      <w:szCs w:val="18"/>
    </w:rPr>
  </w:style>
  <w:style w:type="character" w:styleId="Odwoaniedokomentarza">
    <w:name w:val="annotation reference"/>
    <w:basedOn w:val="Domylnaczcionkaakapitu"/>
    <w:uiPriority w:val="99"/>
    <w:semiHidden/>
    <w:unhideWhenUsed/>
    <w:rsid w:val="00630175"/>
    <w:rPr>
      <w:sz w:val="16"/>
      <w:szCs w:val="16"/>
    </w:rPr>
  </w:style>
  <w:style w:type="paragraph" w:styleId="Tekstkomentarza">
    <w:name w:val="annotation text"/>
    <w:basedOn w:val="Normalny"/>
    <w:link w:val="TekstkomentarzaZnak"/>
    <w:uiPriority w:val="99"/>
    <w:semiHidden/>
    <w:unhideWhenUsed/>
    <w:rsid w:val="00630175"/>
    <w:pPr>
      <w:spacing w:after="200" w:line="240" w:lineRule="auto"/>
    </w:pPr>
    <w:rPr>
      <w:rFonts w:ascii="Calibri" w:eastAsia="Calibri" w:hAnsi="Calibri" w:cs="Calibri"/>
      <w:sz w:val="20"/>
      <w:szCs w:val="20"/>
    </w:rPr>
  </w:style>
  <w:style w:type="character" w:customStyle="1" w:styleId="TekstkomentarzaZnak">
    <w:name w:val="Tekst komentarza Znak"/>
    <w:basedOn w:val="Domylnaczcionkaakapitu"/>
    <w:link w:val="Tekstkomentarza"/>
    <w:uiPriority w:val="99"/>
    <w:semiHidden/>
    <w:rsid w:val="00630175"/>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11E9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D11E9F"/>
    <w:rPr>
      <w:rFonts w:ascii="Calibri" w:eastAsia="Calibri" w:hAnsi="Calibri" w:cs="Calibri"/>
      <w:b/>
      <w:bCs/>
      <w:sz w:val="20"/>
      <w:szCs w:val="20"/>
    </w:rPr>
  </w:style>
  <w:style w:type="paragraph" w:styleId="Stopka">
    <w:name w:val="footer"/>
    <w:basedOn w:val="Normalny"/>
    <w:link w:val="StopkaZnak"/>
    <w:uiPriority w:val="99"/>
    <w:rsid w:val="00A15350"/>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A15350"/>
    <w:rPr>
      <w:rFonts w:ascii="Calibri" w:eastAsia="Times New Roman" w:hAnsi="Calibri" w:cs="Times New Roman"/>
    </w:rPr>
  </w:style>
  <w:style w:type="paragraph" w:styleId="Nagwek">
    <w:name w:val="header"/>
    <w:basedOn w:val="Normalny"/>
    <w:link w:val="NagwekZnak"/>
    <w:uiPriority w:val="99"/>
    <w:unhideWhenUsed/>
    <w:rsid w:val="00CA78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117E-DCAC-45DA-BA39-96DFEF4D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Dobrzyńska</dc:creator>
  <cp:keywords/>
  <dc:description/>
  <cp:lastModifiedBy>Anna Dobrzyńska</cp:lastModifiedBy>
  <cp:revision>10</cp:revision>
  <cp:lastPrinted>2022-03-04T11:55:00Z</cp:lastPrinted>
  <dcterms:created xsi:type="dcterms:W3CDTF">2021-12-01T14:01:00Z</dcterms:created>
  <dcterms:modified xsi:type="dcterms:W3CDTF">2022-03-04T12:30:00Z</dcterms:modified>
</cp:coreProperties>
</file>